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D47" w:rsidRPr="00941437" w:rsidRDefault="00E07D47" w:rsidP="00DF2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43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5C3470" w:rsidRPr="00941437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941437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«Меусишинская начальная школа – детский сад». </w:t>
      </w:r>
    </w:p>
    <w:p w:rsidR="00DF290A" w:rsidRDefault="00DF290A" w:rsidP="00DF290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6184" w:rsidRDefault="00DF290A" w:rsidP="00A66184">
      <w:pPr>
        <w:jc w:val="center"/>
        <w:rPr>
          <w:rFonts w:ascii="Times New Roman" w:hAnsi="Times New Roman" w:cs="Times New Roman"/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</w:pPr>
      <w:r w:rsidRPr="00586B48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 xml:space="preserve"> </w:t>
      </w:r>
      <w:r w:rsidR="00E07D47" w:rsidRPr="00586B48"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  <w:t>«</w:t>
      </w:r>
      <w:r w:rsidR="00E07D47" w:rsidRPr="00586B48">
        <w:rPr>
          <w:i/>
          <w:iCs/>
          <w:color w:val="548DD4" w:themeColor="text2" w:themeTint="99"/>
          <w:sz w:val="28"/>
          <w:szCs w:val="28"/>
          <w:bdr w:val="none" w:sz="0" w:space="0" w:color="auto" w:frame="1"/>
        </w:rPr>
        <w:t xml:space="preserve"> </w:t>
      </w:r>
      <w:r w:rsidR="00E07D47" w:rsidRPr="00586B48">
        <w:rPr>
          <w:rFonts w:ascii="Times New Roman" w:hAnsi="Times New Roman" w:cs="Times New Roman"/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  <w:t>Нестандартные форм</w:t>
      </w:r>
      <w:r w:rsidR="00A66184">
        <w:rPr>
          <w:rFonts w:ascii="Times New Roman" w:hAnsi="Times New Roman" w:cs="Times New Roman"/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  <w:t>ы работы по речевому развитию».</w:t>
      </w:r>
    </w:p>
    <w:p w:rsidR="00DF290A" w:rsidRDefault="00DF290A" w:rsidP="00E07D47">
      <w:pPr>
        <w:jc w:val="center"/>
        <w:rPr>
          <w:rFonts w:ascii="Times New Roman" w:hAnsi="Times New Roman" w:cs="Times New Roman"/>
          <w:b/>
          <w:i/>
          <w:iCs/>
          <w:color w:val="548DD4" w:themeColor="text2" w:themeTint="99"/>
          <w:sz w:val="72"/>
          <w:szCs w:val="72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72"/>
          <w:szCs w:val="72"/>
          <w:lang w:eastAsia="ru-RU"/>
        </w:rPr>
        <w:drawing>
          <wp:inline distT="0" distB="0" distL="0" distR="0" wp14:anchorId="6AC4A7E1" wp14:editId="15695408">
            <wp:extent cx="5600700" cy="2931347"/>
            <wp:effectExtent l="133350" t="114300" r="152400" b="1739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2227" r="7692" b="17392"/>
                    <a:stretch/>
                  </pic:blipFill>
                  <pic:spPr bwMode="auto">
                    <a:xfrm>
                      <a:off x="0" y="0"/>
                      <a:ext cx="5602204" cy="2932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96E" w:rsidRPr="00586B48" w:rsidRDefault="008E096E" w:rsidP="00A66184">
      <w:pPr>
        <w:rPr>
          <w:rFonts w:ascii="Times New Roman" w:hAnsi="Times New Roman" w:cs="Times New Roman"/>
          <w:b/>
          <w:i/>
          <w:color w:val="548DD4" w:themeColor="text2" w:themeTint="99"/>
          <w:sz w:val="72"/>
          <w:szCs w:val="72"/>
        </w:rPr>
      </w:pPr>
    </w:p>
    <w:p w:rsidR="00DF290A" w:rsidRPr="00A66184" w:rsidRDefault="00DF290A" w:rsidP="00DF290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66184">
        <w:rPr>
          <w:rFonts w:ascii="Times New Roman" w:hAnsi="Times New Roman" w:cs="Times New Roman"/>
          <w:b/>
          <w:i/>
          <w:sz w:val="28"/>
          <w:szCs w:val="28"/>
        </w:rPr>
        <w:t xml:space="preserve">Выполнили: </w:t>
      </w:r>
    </w:p>
    <w:p w:rsidR="00E07D47" w:rsidRPr="00DF290A" w:rsidRDefault="00A66184" w:rsidP="00DF2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 </w:t>
      </w:r>
      <w:r w:rsidR="00DF290A" w:rsidRPr="00DF290A">
        <w:rPr>
          <w:rFonts w:ascii="Times New Roman" w:hAnsi="Times New Roman" w:cs="Times New Roman"/>
          <w:sz w:val="28"/>
          <w:szCs w:val="28"/>
        </w:rPr>
        <w:t>Исмаилова З.З.</w:t>
      </w:r>
    </w:p>
    <w:p w:rsidR="00DF290A" w:rsidRPr="00DF290A" w:rsidRDefault="00A66184" w:rsidP="00DF2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Физ. инструктор: </w:t>
      </w:r>
      <w:r w:rsidR="00DF290A" w:rsidRPr="00DF290A">
        <w:rPr>
          <w:rFonts w:ascii="Times New Roman" w:hAnsi="Times New Roman" w:cs="Times New Roman"/>
          <w:sz w:val="28"/>
          <w:szCs w:val="28"/>
        </w:rPr>
        <w:t>Ильясова М.З.</w:t>
      </w:r>
    </w:p>
    <w:p w:rsidR="008E096E" w:rsidRDefault="00A66184" w:rsidP="008E09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Муз. Руководитель: </w:t>
      </w:r>
      <w:r w:rsidR="008E096E">
        <w:rPr>
          <w:rFonts w:ascii="Times New Roman" w:hAnsi="Times New Roman" w:cs="Times New Roman"/>
          <w:sz w:val="28"/>
          <w:szCs w:val="28"/>
        </w:rPr>
        <w:t>Хизриева О.З.</w:t>
      </w:r>
    </w:p>
    <w:p w:rsidR="00DF290A" w:rsidRDefault="00A66184" w:rsidP="00DF2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Муз. Руководитель: </w:t>
      </w:r>
      <w:r w:rsidR="00DF290A" w:rsidRPr="00DF290A">
        <w:rPr>
          <w:rFonts w:ascii="Times New Roman" w:hAnsi="Times New Roman" w:cs="Times New Roman"/>
          <w:sz w:val="28"/>
          <w:szCs w:val="28"/>
        </w:rPr>
        <w:t>Магомедова Н.А.</w:t>
      </w:r>
    </w:p>
    <w:p w:rsidR="008E096E" w:rsidRDefault="008E096E" w:rsidP="00DF2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41437" w:rsidRPr="00DF290A" w:rsidRDefault="00941437" w:rsidP="00DF2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07D47" w:rsidRDefault="00DF290A" w:rsidP="008E09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096E">
        <w:rPr>
          <w:rFonts w:ascii="Times New Roman" w:hAnsi="Times New Roman" w:cs="Times New Roman"/>
          <w:sz w:val="24"/>
          <w:szCs w:val="24"/>
        </w:rPr>
        <w:t>с.</w:t>
      </w:r>
      <w:r w:rsidR="005A6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096E">
        <w:rPr>
          <w:rFonts w:ascii="Times New Roman" w:hAnsi="Times New Roman" w:cs="Times New Roman"/>
          <w:sz w:val="24"/>
          <w:szCs w:val="24"/>
        </w:rPr>
        <w:t>Меусиша</w:t>
      </w:r>
      <w:proofErr w:type="spellEnd"/>
    </w:p>
    <w:p w:rsidR="008E096E" w:rsidRPr="008E096E" w:rsidRDefault="008E096E" w:rsidP="008E09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 год. </w:t>
      </w:r>
    </w:p>
    <w:p w:rsidR="00DF290A" w:rsidRDefault="00DF290A" w:rsidP="00DF290A">
      <w:pPr>
        <w:rPr>
          <w:rFonts w:ascii="Times New Roman" w:hAnsi="Times New Roman" w:cs="Times New Roman"/>
          <w:b/>
          <w:sz w:val="40"/>
          <w:szCs w:val="40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 w:line="360" w:lineRule="auto"/>
        <w:ind w:left="-851" w:firstLine="360"/>
        <w:jc w:val="center"/>
        <w:rPr>
          <w:b/>
          <w:i/>
          <w:color w:val="111111"/>
          <w:sz w:val="32"/>
          <w:szCs w:val="32"/>
        </w:rPr>
      </w:pPr>
      <w:r>
        <w:rPr>
          <w:b/>
          <w:i/>
          <w:color w:val="111111"/>
          <w:sz w:val="32"/>
          <w:szCs w:val="32"/>
        </w:rPr>
        <w:t>Содержание:</w:t>
      </w:r>
    </w:p>
    <w:p w:rsidR="00E07D47" w:rsidRDefault="002A0AE9" w:rsidP="0094143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Введение……………………………………………………………………..3</w:t>
      </w:r>
    </w:p>
    <w:p w:rsidR="00E07D47" w:rsidRDefault="00E07D47" w:rsidP="0094143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Нестандартные формы работы по речевому развитию</w:t>
      </w:r>
      <w:r w:rsidR="002A0AE9">
        <w:rPr>
          <w:iCs/>
          <w:color w:val="111111"/>
          <w:sz w:val="28"/>
          <w:szCs w:val="28"/>
          <w:bdr w:val="none" w:sz="0" w:space="0" w:color="auto" w:frame="1"/>
        </w:rPr>
        <w:t>……………….….5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2.1. Формы работы в логопедии</w:t>
      </w:r>
      <w:r w:rsidR="002A0AE9">
        <w:rPr>
          <w:color w:val="111111"/>
          <w:sz w:val="28"/>
          <w:szCs w:val="28"/>
        </w:rPr>
        <w:t>……………………………………………6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2.2. Формы работы в физической культуре</w:t>
      </w:r>
      <w:r w:rsidR="002A0AE9">
        <w:rPr>
          <w:color w:val="111111"/>
          <w:sz w:val="28"/>
          <w:szCs w:val="28"/>
        </w:rPr>
        <w:t>……………………………...20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2.3.Формы работы в музыке</w:t>
      </w:r>
      <w:r w:rsidR="002A0AE9">
        <w:rPr>
          <w:color w:val="111111"/>
          <w:sz w:val="28"/>
          <w:szCs w:val="28"/>
        </w:rPr>
        <w:t>…………………………………………..….32</w:t>
      </w:r>
    </w:p>
    <w:p w:rsidR="00E07D47" w:rsidRDefault="002A0AE9" w:rsidP="0094143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3.  Выводы. …………………………………………………………………….38</w:t>
      </w:r>
    </w:p>
    <w:p w:rsidR="009D1A11" w:rsidRDefault="009D1A11" w:rsidP="0094143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4. Список литературы</w:t>
      </w:r>
      <w:r w:rsidR="002A0AE9">
        <w:rPr>
          <w:color w:val="111111"/>
          <w:sz w:val="28"/>
          <w:szCs w:val="28"/>
        </w:rPr>
        <w:t>…………………………………………………………39</w:t>
      </w:r>
      <w:r>
        <w:rPr>
          <w:color w:val="111111"/>
          <w:sz w:val="28"/>
          <w:szCs w:val="28"/>
        </w:rPr>
        <w:t xml:space="preserve"> </w:t>
      </w:r>
    </w:p>
    <w:p w:rsidR="00E07D47" w:rsidRDefault="009D1A11" w:rsidP="0094143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5</w:t>
      </w:r>
      <w:r w:rsidR="00E07D47">
        <w:rPr>
          <w:color w:val="111111"/>
          <w:sz w:val="28"/>
          <w:szCs w:val="28"/>
        </w:rPr>
        <w:t>. Приложение</w:t>
      </w:r>
      <w:r w:rsidR="002A0AE9">
        <w:rPr>
          <w:color w:val="111111"/>
          <w:sz w:val="28"/>
          <w:szCs w:val="28"/>
        </w:rPr>
        <w:t>…………………………………………………………………40</w:t>
      </w:r>
      <w:r w:rsidR="00E07D47">
        <w:rPr>
          <w:color w:val="111111"/>
          <w:sz w:val="28"/>
          <w:szCs w:val="28"/>
        </w:rPr>
        <w:t xml:space="preserve"> 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 w:line="360" w:lineRule="auto"/>
        <w:ind w:left="-851"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  <w:bookmarkStart w:id="0" w:name="_GoBack"/>
      <w:bookmarkEnd w:id="0"/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07D47" w:rsidRDefault="00E07D47" w:rsidP="00E07D4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28"/>
        </w:rPr>
      </w:pPr>
      <w:r>
        <w:rPr>
          <w:b/>
          <w:color w:val="111111"/>
          <w:sz w:val="32"/>
          <w:szCs w:val="28"/>
        </w:rPr>
        <w:lastRenderedPageBreak/>
        <w:t>Введение.</w:t>
      </w:r>
    </w:p>
    <w:p w:rsidR="00E07D47" w:rsidRDefault="00E07D47" w:rsidP="00E07D47">
      <w:pPr>
        <w:pStyle w:val="a3"/>
        <w:shd w:val="clear" w:color="auto" w:fill="FFFFFF"/>
        <w:spacing w:before="0" w:beforeAutospacing="0" w:after="0" w:afterAutospacing="0"/>
        <w:ind w:left="-131"/>
        <w:rPr>
          <w:b/>
          <w:color w:val="111111"/>
          <w:sz w:val="32"/>
          <w:szCs w:val="28"/>
        </w:rPr>
      </w:pPr>
    </w:p>
    <w:p w:rsidR="00E07D47" w:rsidRDefault="00E07D47" w:rsidP="00E07D4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>
        <w:rPr>
          <w:rStyle w:val="a4"/>
          <w:bCs/>
          <w:color w:val="333333"/>
          <w:sz w:val="28"/>
          <w:szCs w:val="28"/>
        </w:rPr>
        <w:t>Прекрасна речь, когда она как ручеек,</w:t>
      </w:r>
    </w:p>
    <w:p w:rsidR="00E07D47" w:rsidRDefault="00E07D47" w:rsidP="00E07D4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>
        <w:rPr>
          <w:rStyle w:val="a4"/>
          <w:bCs/>
          <w:color w:val="333333"/>
          <w:sz w:val="28"/>
          <w:szCs w:val="28"/>
        </w:rPr>
        <w:t xml:space="preserve">Бежит среди камней, </w:t>
      </w:r>
      <w:proofErr w:type="gramStart"/>
      <w:r>
        <w:rPr>
          <w:rStyle w:val="a4"/>
          <w:bCs/>
          <w:color w:val="333333"/>
          <w:sz w:val="28"/>
          <w:szCs w:val="28"/>
        </w:rPr>
        <w:t>чиста</w:t>
      </w:r>
      <w:proofErr w:type="gramEnd"/>
      <w:r>
        <w:rPr>
          <w:rStyle w:val="a4"/>
          <w:bCs/>
          <w:color w:val="333333"/>
          <w:sz w:val="28"/>
          <w:szCs w:val="28"/>
        </w:rPr>
        <w:t>, нетороплива,</w:t>
      </w:r>
    </w:p>
    <w:p w:rsidR="00E07D47" w:rsidRDefault="00E07D47" w:rsidP="00941437">
      <w:pPr>
        <w:pStyle w:val="a3"/>
        <w:shd w:val="clear" w:color="auto" w:fill="FFFFFF"/>
        <w:spacing w:before="0" w:beforeAutospacing="0" w:after="150" w:afterAutospacing="0"/>
        <w:ind w:left="142" w:hanging="142"/>
        <w:jc w:val="right"/>
        <w:rPr>
          <w:color w:val="333333"/>
          <w:sz w:val="28"/>
          <w:szCs w:val="28"/>
        </w:rPr>
      </w:pPr>
      <w:r>
        <w:rPr>
          <w:rStyle w:val="a4"/>
          <w:bCs/>
          <w:color w:val="333333"/>
          <w:sz w:val="28"/>
          <w:szCs w:val="28"/>
        </w:rPr>
        <w:t>И ты готов внимать ее поток, и восклицать:</w:t>
      </w:r>
    </w:p>
    <w:p w:rsidR="00E07D47" w:rsidRDefault="00E07D47" w:rsidP="00941437">
      <w:pPr>
        <w:pStyle w:val="a3"/>
        <w:shd w:val="clear" w:color="auto" w:fill="FFFFFF"/>
        <w:spacing w:before="0" w:beforeAutospacing="0" w:after="150" w:afterAutospacing="0"/>
        <w:ind w:left="142" w:hanging="142"/>
        <w:jc w:val="right"/>
        <w:rPr>
          <w:color w:val="333333"/>
          <w:sz w:val="28"/>
          <w:szCs w:val="28"/>
        </w:rPr>
      </w:pPr>
      <w:r>
        <w:rPr>
          <w:rStyle w:val="a4"/>
          <w:bCs/>
          <w:color w:val="333333"/>
          <w:sz w:val="28"/>
          <w:szCs w:val="28"/>
        </w:rPr>
        <w:t>«О, как же ты красива!». (Е. Щукина.)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/>
          <w:color w:val="111111"/>
          <w:sz w:val="32"/>
          <w:szCs w:val="28"/>
        </w:rPr>
      </w:pP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E07D47">
        <w:rPr>
          <w:color w:val="111111"/>
          <w:sz w:val="28"/>
          <w:szCs w:val="28"/>
        </w:rPr>
        <w:t>Всё новое это хорошо забытое старое. 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 не исключение</w:t>
      </w:r>
      <w:r w:rsidR="00E07D47">
        <w:rPr>
          <w:color w:val="111111"/>
          <w:sz w:val="28"/>
          <w:szCs w:val="28"/>
        </w:rPr>
        <w:t xml:space="preserve">. Если вернемся мысленно в прошлое, то многие наверняка </w:t>
      </w:r>
      <w:proofErr w:type="gramStart"/>
      <w:r w:rsidR="00E07D47">
        <w:rPr>
          <w:color w:val="111111"/>
          <w:sz w:val="28"/>
          <w:szCs w:val="28"/>
        </w:rPr>
        <w:t>вспомнят</w:t>
      </w:r>
      <w:proofErr w:type="gramEnd"/>
      <w:r w:rsidR="00E07D47">
        <w:rPr>
          <w:color w:val="111111"/>
          <w:sz w:val="28"/>
          <w:szCs w:val="28"/>
        </w:rPr>
        <w:t xml:space="preserve"> как в школе делали рефераты и доклады </w:t>
      </w:r>
      <w:r w:rsidR="00E07D47" w:rsidRPr="00F1068B">
        <w:rPr>
          <w:iCs/>
          <w:color w:val="111111"/>
          <w:sz w:val="28"/>
          <w:szCs w:val="28"/>
          <w:bdr w:val="none" w:sz="0" w:space="0" w:color="auto" w:frame="1"/>
        </w:rPr>
        <w:t>(собирали информацию и красиво оформляли её)</w:t>
      </w:r>
      <w:r w:rsidR="00E07D47">
        <w:rPr>
          <w:color w:val="111111"/>
          <w:sz w:val="28"/>
          <w:szCs w:val="28"/>
        </w:rPr>
        <w:t xml:space="preserve"> или вспомним папки-передвижки с кармашками. Воспитатели в них оставляли массу полезной информации для родителей. Всё это было незаслуженно забыто нами. И вот забытое старое возвращается к нам уже </w:t>
      </w:r>
      <w:proofErr w:type="gramStart"/>
      <w:r w:rsidR="00E07D47">
        <w:rPr>
          <w:color w:val="111111"/>
          <w:sz w:val="28"/>
          <w:szCs w:val="28"/>
        </w:rPr>
        <w:t>значительно преобразовано</w:t>
      </w:r>
      <w:proofErr w:type="gramEnd"/>
      <w:r w:rsidR="00E07D47">
        <w:rPr>
          <w:color w:val="111111"/>
          <w:sz w:val="28"/>
          <w:szCs w:val="28"/>
        </w:rPr>
        <w:t xml:space="preserve"> и улучшено в виде </w:t>
      </w:r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07D47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07D47">
        <w:rPr>
          <w:color w:val="111111"/>
          <w:sz w:val="28"/>
          <w:szCs w:val="28"/>
        </w:rPr>
        <w:t>.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="00E07D47">
        <w:rPr>
          <w:color w:val="111111"/>
          <w:sz w:val="28"/>
          <w:szCs w:val="28"/>
        </w:rPr>
        <w:t>Что же 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такое 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>, зачем он нужен, чем он хорош и интересе</w:t>
      </w:r>
      <w:r>
        <w:rPr>
          <w:color w:val="111111"/>
          <w:sz w:val="28"/>
          <w:szCs w:val="28"/>
        </w:rPr>
        <w:t xml:space="preserve">н нам как </w:t>
      </w:r>
      <w:r w:rsidR="00E07D47">
        <w:rPr>
          <w:color w:val="111111"/>
          <w:sz w:val="28"/>
          <w:szCs w:val="28"/>
        </w:rPr>
        <w:t>педагогам и нашим детям?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="00E07D47">
        <w:rPr>
          <w:color w:val="111111"/>
          <w:sz w:val="28"/>
          <w:szCs w:val="28"/>
        </w:rPr>
        <w:t>Итак, пришёл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лэпбукинг</w:t>
      </w:r>
      <w:proofErr w:type="spellEnd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к нам из Америки</w:t>
      </w:r>
      <w:r w:rsidR="00E07D47">
        <w:rPr>
          <w:color w:val="111111"/>
          <w:sz w:val="28"/>
          <w:szCs w:val="28"/>
        </w:rPr>
        <w:t>. В дословном переводе с английского "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r w:rsidR="00E07D47">
        <w:rPr>
          <w:color w:val="111111"/>
          <w:sz w:val="28"/>
          <w:szCs w:val="28"/>
        </w:rPr>
        <w:t>" (</w:t>
      </w:r>
      <w:proofErr w:type="spellStart"/>
      <w:r w:rsidR="00E07D47">
        <w:rPr>
          <w:color w:val="111111"/>
          <w:sz w:val="28"/>
          <w:szCs w:val="28"/>
        </w:rPr>
        <w:t>lapbook</w:t>
      </w:r>
      <w:proofErr w:type="spellEnd"/>
      <w:r w:rsidR="00E07D47">
        <w:rPr>
          <w:color w:val="111111"/>
          <w:sz w:val="28"/>
          <w:szCs w:val="28"/>
        </w:rPr>
        <w:t>) значит "наколенная книга" (</w:t>
      </w:r>
      <w:proofErr w:type="spellStart"/>
      <w:r w:rsidR="00E07D47">
        <w:rPr>
          <w:color w:val="111111"/>
          <w:sz w:val="28"/>
          <w:szCs w:val="28"/>
        </w:rPr>
        <w:t>lap</w:t>
      </w:r>
      <w:proofErr w:type="spellEnd"/>
      <w:r w:rsidR="00E07D47">
        <w:rPr>
          <w:color w:val="111111"/>
          <w:sz w:val="28"/>
          <w:szCs w:val="28"/>
        </w:rPr>
        <w:t xml:space="preserve"> - колени, </w:t>
      </w:r>
      <w:proofErr w:type="spellStart"/>
      <w:r w:rsidR="00E07D47">
        <w:rPr>
          <w:color w:val="111111"/>
          <w:sz w:val="28"/>
          <w:szCs w:val="28"/>
        </w:rPr>
        <w:t>book</w:t>
      </w:r>
      <w:proofErr w:type="spellEnd"/>
      <w:r w:rsidR="00E07D47">
        <w:rPr>
          <w:color w:val="111111"/>
          <w:sz w:val="28"/>
          <w:szCs w:val="28"/>
        </w:rPr>
        <w:t xml:space="preserve"> - книга). 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r w:rsidR="00E07D47">
        <w:rPr>
          <w:color w:val="111111"/>
          <w:sz w:val="28"/>
          <w:szCs w:val="28"/>
        </w:rPr>
        <w:t> тематическая или интерактивная папка, то есть самодельная бумажная книжка с кармашками, дверками, окошками, подвижными деталями, которые ребёнок может доставать, перекладывать и складывать по своему усмотрению, таким образом, в игровой форме запоминает или закрепляет пройденный материал.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E07D47">
        <w:rPr>
          <w:color w:val="111111"/>
          <w:sz w:val="28"/>
          <w:szCs w:val="28"/>
        </w:rPr>
        <w:t>В Америке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лэпбуки</w:t>
      </w:r>
      <w:proofErr w:type="spellEnd"/>
      <w:r w:rsidR="00E07D47">
        <w:rPr>
          <w:color w:val="111111"/>
          <w:sz w:val="28"/>
          <w:szCs w:val="28"/>
        </w:rPr>
        <w:t> получили свое широкое распространение и стали столь популярны за счет домашнего образования</w:t>
      </w:r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>homeschooling</w:t>
      </w:r>
      <w:proofErr w:type="spellEnd"/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E07D47">
        <w:rPr>
          <w:color w:val="111111"/>
          <w:sz w:val="28"/>
          <w:szCs w:val="28"/>
        </w:rPr>
        <w:t>. При 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таком обучении 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лэпбуки</w:t>
      </w:r>
      <w:proofErr w:type="spellEnd"/>
      <w:r w:rsidR="00E07D47">
        <w:rPr>
          <w:color w:val="111111"/>
          <w:sz w:val="28"/>
          <w:szCs w:val="28"/>
        </w:rPr>
        <w:t> является финальным этапом изучения определенной темы.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>Проведя аналогию с отечественным образованием, то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> </w:t>
      </w:r>
      <w:proofErr w:type="gramStart"/>
      <w:r w:rsidR="00E07D47">
        <w:rPr>
          <w:color w:val="111111"/>
          <w:sz w:val="28"/>
          <w:szCs w:val="28"/>
        </w:rPr>
        <w:t>это</w:t>
      </w:r>
      <w:proofErr w:type="gramEnd"/>
      <w:r w:rsidR="00E07D47">
        <w:rPr>
          <w:color w:val="111111"/>
          <w:sz w:val="28"/>
          <w:szCs w:val="28"/>
        </w:rPr>
        <w:t xml:space="preserve"> по сути финальный этап проектной деятельности. То есть, ребенок, получив тему проекта, ищет информацию, придумывает игры, самостоятельно делает какие-то зарисовки на данную тему и по окончанию исследовательской деятельности сам или с помощью взрослого оформляет ее в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>. Получается изначально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E07D47">
        <w:rPr>
          <w:color w:val="111111"/>
          <w:sz w:val="28"/>
          <w:szCs w:val="28"/>
        </w:rPr>
        <w:t>– это продукт ребенка, отражение полученных им знаний. Но иногда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> делают сами педагоги или родители, и выглядит он уже как дидактическое пособие для детей. И это тоже замечательно, но в </w:t>
      </w:r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таком</w:t>
      </w:r>
      <w:r w:rsidR="00E07D47">
        <w:rPr>
          <w:color w:val="111111"/>
          <w:sz w:val="28"/>
          <w:szCs w:val="28"/>
        </w:rPr>
        <w:t> случае надо придерживаться некоторых правил, так как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 xml:space="preserve"> должен отвечать требованиям ФГОС </w:t>
      </w:r>
      <w:proofErr w:type="gramStart"/>
      <w:r w:rsidR="00E07D47">
        <w:rPr>
          <w:color w:val="111111"/>
          <w:sz w:val="28"/>
          <w:szCs w:val="28"/>
        </w:rPr>
        <w:t>ДО</w:t>
      </w:r>
      <w:proofErr w:type="gramEnd"/>
      <w:r w:rsidR="00E07D47">
        <w:rPr>
          <w:color w:val="111111"/>
          <w:sz w:val="28"/>
          <w:szCs w:val="28"/>
        </w:rPr>
        <w:t xml:space="preserve"> к предметно - развивающей среде. Каким должен быть </w:t>
      </w:r>
      <w:proofErr w:type="spellStart"/>
      <w:r w:rsidR="00E07D47">
        <w:rPr>
          <w:color w:val="111111"/>
          <w:sz w:val="28"/>
          <w:szCs w:val="28"/>
        </w:rPr>
        <w:t>лэпбук</w:t>
      </w:r>
      <w:proofErr w:type="spellEnd"/>
      <w:r w:rsidR="00E07D47">
        <w:rPr>
          <w:color w:val="111111"/>
          <w:sz w:val="28"/>
          <w:szCs w:val="28"/>
        </w:rPr>
        <w:t xml:space="preserve">? 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Информативен. Информация, содержащаяся в </w:t>
      </w:r>
      <w:proofErr w:type="spellStart"/>
      <w:r>
        <w:rPr>
          <w:rStyle w:val="a5"/>
          <w:color w:val="111111"/>
          <w:sz w:val="28"/>
          <w:szCs w:val="28"/>
          <w:bdr w:val="none" w:sz="0" w:space="0" w:color="auto" w:frame="1"/>
        </w:rPr>
        <w:t>лэпбуке</w:t>
      </w:r>
      <w:proofErr w:type="spellEnd"/>
      <w:r>
        <w:rPr>
          <w:color w:val="111111"/>
          <w:sz w:val="28"/>
          <w:szCs w:val="28"/>
        </w:rPr>
        <w:t>, должна быть понятна ребёнка.</w:t>
      </w:r>
    </w:p>
    <w:p w:rsidR="00E07D47" w:rsidRDefault="00E07D47" w:rsidP="00941437">
      <w:pPr>
        <w:pStyle w:val="a3"/>
        <w:shd w:val="clear" w:color="auto" w:fill="FFFFFF"/>
        <w:spacing w:before="225" w:beforeAutospacing="0" w:after="225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2. Прочен. Учитывая, что с ним будут заниматься дети, то он должен быть достаточно крепким.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Эстетичность. </w:t>
      </w:r>
      <w:r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r>
        <w:rPr>
          <w:color w:val="111111"/>
          <w:sz w:val="28"/>
          <w:szCs w:val="28"/>
        </w:rPr>
        <w:t> должен быть оформлен аккуратно, красиво, чтобы у ребёнка появилось желание взять его в руки. Таким образом, </w:t>
      </w:r>
      <w:proofErr w:type="spellStart"/>
      <w:r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>
        <w:rPr>
          <w:color w:val="111111"/>
          <w:sz w:val="28"/>
          <w:szCs w:val="28"/>
        </w:rPr>
        <w:t> будет являться средством художественно-эстетического развития ребёнка.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Вариативен. Желательно иметь несколько вариантов </w:t>
      </w:r>
      <w:r>
        <w:rPr>
          <w:rStyle w:val="a5"/>
          <w:color w:val="111111"/>
          <w:sz w:val="28"/>
          <w:szCs w:val="28"/>
          <w:bdr w:val="none" w:sz="0" w:space="0" w:color="auto" w:frame="1"/>
        </w:rPr>
        <w:t>использования каждой его части</w:t>
      </w:r>
      <w:r>
        <w:rPr>
          <w:color w:val="111111"/>
          <w:sz w:val="28"/>
          <w:szCs w:val="28"/>
        </w:rPr>
        <w:t>.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Доступен. Его структура и содержание доступно для детей дошкольного возраста. Взяв, </w:t>
      </w:r>
      <w:proofErr w:type="spellStart"/>
      <w:r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>
        <w:rPr>
          <w:rStyle w:val="a5"/>
          <w:color w:val="111111"/>
          <w:sz w:val="28"/>
          <w:szCs w:val="28"/>
          <w:bdr w:val="none" w:sz="0" w:space="0" w:color="auto" w:frame="1"/>
        </w:rPr>
        <w:t xml:space="preserve"> в руки</w:t>
      </w:r>
      <w:r>
        <w:rPr>
          <w:color w:val="111111"/>
          <w:sz w:val="28"/>
          <w:szCs w:val="28"/>
        </w:rPr>
        <w:t>, ребёнок должен самостоятельно выбрать, что ему интересно, как с этим обращаться. Минимум подписей. Никаких методических рекомендаций, больших текстов с описаниями, лишней информации.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6. Пригоден к </w:t>
      </w:r>
      <w:r>
        <w:rPr>
          <w:rStyle w:val="a5"/>
          <w:color w:val="111111"/>
          <w:sz w:val="28"/>
          <w:szCs w:val="28"/>
          <w:bdr w:val="none" w:sz="0" w:space="0" w:color="auto" w:frame="1"/>
        </w:rPr>
        <w:t>использованию</w:t>
      </w:r>
      <w:r>
        <w:rPr>
          <w:color w:val="111111"/>
          <w:sz w:val="28"/>
          <w:szCs w:val="28"/>
        </w:rPr>
        <w:t> одновременно группой детей </w:t>
      </w:r>
      <w:r w:rsidRPr="00F1068B">
        <w:rPr>
          <w:iCs/>
          <w:color w:val="111111"/>
          <w:sz w:val="28"/>
          <w:szCs w:val="28"/>
          <w:bdr w:val="none" w:sz="0" w:space="0" w:color="auto" w:frame="1"/>
        </w:rPr>
        <w:t xml:space="preserve">(в том </w:t>
      </w:r>
      <w:proofErr w:type="gramStart"/>
      <w:r w:rsidRPr="00F1068B">
        <w:rPr>
          <w:iCs/>
          <w:color w:val="111111"/>
          <w:sz w:val="28"/>
          <w:szCs w:val="28"/>
          <w:bdr w:val="none" w:sz="0" w:space="0" w:color="auto" w:frame="1"/>
        </w:rPr>
        <w:t>числе</w:t>
      </w:r>
      <w:proofErr w:type="gramEnd"/>
      <w:r w:rsidRPr="00F1068B">
        <w:rPr>
          <w:iCs/>
          <w:color w:val="111111"/>
          <w:sz w:val="28"/>
          <w:szCs w:val="28"/>
          <w:bdr w:val="none" w:sz="0" w:space="0" w:color="auto" w:frame="1"/>
        </w:rPr>
        <w:t xml:space="preserve"> с участием взрослого как играющего партнёра</w:t>
      </w:r>
      <w:r w:rsidR="00F1068B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F1068B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</w:p>
    <w:p w:rsidR="00E07D47" w:rsidRDefault="00DD3BC5" w:rsidP="00DD3BC5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>В чем же преимущество обучения с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="00E07D47">
        <w:rPr>
          <w:color w:val="111111"/>
          <w:sz w:val="28"/>
          <w:szCs w:val="28"/>
        </w:rPr>
        <w:t>?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E07D47">
        <w:rPr>
          <w:color w:val="111111"/>
          <w:sz w:val="28"/>
          <w:szCs w:val="28"/>
        </w:rPr>
        <w:t xml:space="preserve">Во-первых, привьете своим детям любовь к обучению; во-вторых, разнообразите даже самую скучную тему и расширите кругозор, а также обогатите активный словарь и уточните имеющийся предметный словарь; в-третьих, вы вместе с ребёнком научитесь структурировать сложную информацию; в-четвертых, разовьете свою креативность и творческое мышление; в-пятых, научите своих детей простому способу запоминания. И в итоге вся работа, если родители </w:t>
      </w:r>
      <w:proofErr w:type="gramStart"/>
      <w:r w:rsidR="00E07D47">
        <w:rPr>
          <w:color w:val="111111"/>
          <w:sz w:val="28"/>
          <w:szCs w:val="28"/>
        </w:rPr>
        <w:t>будут делать её с детьми объединит</w:t>
      </w:r>
      <w:proofErr w:type="gramEnd"/>
      <w:r w:rsidR="00E07D47">
        <w:rPr>
          <w:color w:val="111111"/>
          <w:sz w:val="28"/>
          <w:szCs w:val="28"/>
        </w:rPr>
        <w:t xml:space="preserve"> всю семью для увлекательного и полезного занятия. Наш 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 xml:space="preserve"> будет </w:t>
      </w:r>
      <w:proofErr w:type="gramStart"/>
      <w:r w:rsidR="00E07D47">
        <w:rPr>
          <w:color w:val="111111"/>
          <w:sz w:val="28"/>
          <w:szCs w:val="28"/>
        </w:rPr>
        <w:t>по своему</w:t>
      </w:r>
      <w:proofErr w:type="gramEnd"/>
      <w:r w:rsidR="00E07D47">
        <w:rPr>
          <w:color w:val="111111"/>
          <w:sz w:val="28"/>
          <w:szCs w:val="28"/>
        </w:rPr>
        <w:t xml:space="preserve"> уникален!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       </w:t>
      </w:r>
      <w:r w:rsidR="00E07D47">
        <w:rPr>
          <w:color w:val="111111"/>
          <w:sz w:val="28"/>
          <w:szCs w:val="28"/>
        </w:rPr>
        <w:t xml:space="preserve">Мы представляем  </w:t>
      </w:r>
      <w:proofErr w:type="gramStart"/>
      <w:r w:rsidR="00E07D47">
        <w:rPr>
          <w:color w:val="111111"/>
          <w:sz w:val="28"/>
          <w:szCs w:val="28"/>
        </w:rPr>
        <w:t>свой</w:t>
      </w:r>
      <w:proofErr w:type="gramEnd"/>
      <w:r w:rsidR="00E07D47">
        <w:rPr>
          <w:color w:val="111111"/>
          <w:sz w:val="28"/>
          <w:szCs w:val="28"/>
        </w:rPr>
        <w:t> </w:t>
      </w:r>
      <w:proofErr w:type="spellStart"/>
      <w:r w:rsidR="00E07D47">
        <w:rPr>
          <w:rStyle w:val="a5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E07D47">
        <w:rPr>
          <w:color w:val="111111"/>
          <w:sz w:val="28"/>
          <w:szCs w:val="28"/>
        </w:rPr>
        <w:t>, как дидактическое пособие для детей  дошкольного возраста.</w:t>
      </w:r>
      <w:r w:rsidR="00E07D4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07D47">
        <w:rPr>
          <w:iCs/>
          <w:color w:val="111111"/>
          <w:sz w:val="28"/>
          <w:szCs w:val="28"/>
          <w:bdr w:val="none" w:sz="0" w:space="0" w:color="auto" w:frame="1"/>
        </w:rPr>
        <w:t xml:space="preserve">В разработке </w:t>
      </w:r>
      <w:proofErr w:type="spellStart"/>
      <w:r w:rsidR="00E07D47">
        <w:rPr>
          <w:iCs/>
          <w:color w:val="111111"/>
          <w:sz w:val="28"/>
          <w:szCs w:val="28"/>
          <w:bdr w:val="none" w:sz="0" w:space="0" w:color="auto" w:frame="1"/>
        </w:rPr>
        <w:t>лепбука</w:t>
      </w:r>
      <w:proofErr w:type="spellEnd"/>
      <w:r w:rsidR="00E07D47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E07D47">
        <w:rPr>
          <w:iCs/>
          <w:color w:val="111111"/>
          <w:sz w:val="28"/>
          <w:szCs w:val="28"/>
          <w:bdr w:val="none" w:sz="0" w:space="0" w:color="auto" w:frame="1"/>
        </w:rPr>
        <w:t>учавствовали</w:t>
      </w:r>
      <w:proofErr w:type="spellEnd"/>
      <w:r w:rsidR="00E07D47">
        <w:rPr>
          <w:iCs/>
          <w:color w:val="111111"/>
          <w:sz w:val="28"/>
          <w:szCs w:val="28"/>
          <w:bdr w:val="none" w:sz="0" w:space="0" w:color="auto" w:frame="1"/>
        </w:rPr>
        <w:t>: логопед, инструктор по физическому развитию, музыкальный руководитель.</w:t>
      </w:r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    </w:t>
      </w:r>
      <w:r w:rsidR="00E07D47">
        <w:rPr>
          <w:bCs/>
          <w:color w:val="111111"/>
          <w:sz w:val="28"/>
          <w:szCs w:val="28"/>
        </w:rPr>
        <w:t>Для создания своего </w:t>
      </w:r>
      <w:proofErr w:type="spellStart"/>
      <w:r w:rsidR="00E07D47">
        <w:rPr>
          <w:bCs/>
          <w:color w:val="111111"/>
          <w:sz w:val="28"/>
          <w:szCs w:val="28"/>
        </w:rPr>
        <w:t>лэпбука</w:t>
      </w:r>
      <w:proofErr w:type="spellEnd"/>
      <w:r w:rsidR="00E07D47">
        <w:rPr>
          <w:bCs/>
          <w:color w:val="111111"/>
          <w:sz w:val="28"/>
          <w:szCs w:val="28"/>
        </w:rPr>
        <w:t xml:space="preserve"> мы </w:t>
      </w:r>
      <w:r w:rsidR="00E07D47">
        <w:rPr>
          <w:bCs/>
          <w:color w:val="111111"/>
          <w:sz w:val="28"/>
          <w:szCs w:val="28"/>
          <w:u w:val="single"/>
        </w:rPr>
        <w:t>использовали  следующие материалы</w:t>
      </w:r>
      <w:proofErr w:type="gramStart"/>
      <w:r w:rsidR="00E07D47">
        <w:rPr>
          <w:bCs/>
          <w:color w:val="111111"/>
          <w:sz w:val="28"/>
          <w:szCs w:val="28"/>
          <w:u w:val="single"/>
        </w:rPr>
        <w:t> </w:t>
      </w:r>
      <w:r w:rsidR="00E07D47">
        <w:rPr>
          <w:bCs/>
          <w:color w:val="111111"/>
          <w:sz w:val="28"/>
          <w:szCs w:val="28"/>
        </w:rPr>
        <w:t>:</w:t>
      </w:r>
      <w:proofErr w:type="gramEnd"/>
    </w:p>
    <w:p w:rsidR="00E07D47" w:rsidRDefault="00941437" w:rsidP="00941437">
      <w:pPr>
        <w:pStyle w:val="a3"/>
        <w:shd w:val="clear" w:color="auto" w:fill="FFFFFF"/>
        <w:spacing w:before="0" w:beforeAutospacing="0" w:after="0" w:afterAutospacing="0"/>
        <w:ind w:hanging="142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 xml:space="preserve">  </w:t>
      </w:r>
      <w:r w:rsidR="00E07D47">
        <w:rPr>
          <w:bCs/>
          <w:color w:val="111111"/>
          <w:sz w:val="28"/>
          <w:szCs w:val="28"/>
        </w:rPr>
        <w:t xml:space="preserve">Фанерная доска 50см х 40см, самоклеющиеся обои двух цветов (зелёного и жёлтого), цветные листы для изготовления конвертов, двойной скотч, клей </w:t>
      </w:r>
      <w:proofErr w:type="spellStart"/>
      <w:r w:rsidR="00E07D47">
        <w:rPr>
          <w:bCs/>
          <w:color w:val="111111"/>
          <w:sz w:val="28"/>
          <w:szCs w:val="28"/>
        </w:rPr>
        <w:t>пва</w:t>
      </w:r>
      <w:proofErr w:type="spellEnd"/>
      <w:r w:rsidR="00E07D47">
        <w:rPr>
          <w:bCs/>
          <w:color w:val="111111"/>
          <w:sz w:val="28"/>
          <w:szCs w:val="28"/>
        </w:rPr>
        <w:t xml:space="preserve">, клей карандаш, </w:t>
      </w:r>
      <w:r w:rsidR="00F1068B">
        <w:rPr>
          <w:bCs/>
          <w:color w:val="111111"/>
          <w:sz w:val="28"/>
          <w:szCs w:val="28"/>
        </w:rPr>
        <w:t xml:space="preserve">ламинатор, </w:t>
      </w:r>
      <w:r w:rsidR="00E07D47">
        <w:rPr>
          <w:bCs/>
          <w:color w:val="111111"/>
          <w:sz w:val="28"/>
          <w:szCs w:val="28"/>
        </w:rPr>
        <w:t xml:space="preserve">листы для </w:t>
      </w:r>
      <w:proofErr w:type="spellStart"/>
      <w:r w:rsidR="00E07D47">
        <w:rPr>
          <w:bCs/>
          <w:color w:val="111111"/>
          <w:sz w:val="28"/>
          <w:szCs w:val="28"/>
        </w:rPr>
        <w:t>ламинации</w:t>
      </w:r>
      <w:proofErr w:type="spellEnd"/>
      <w:r w:rsidR="00E07D47">
        <w:rPr>
          <w:bCs/>
          <w:color w:val="111111"/>
          <w:sz w:val="28"/>
          <w:szCs w:val="28"/>
        </w:rPr>
        <w:t xml:space="preserve">, липучки, счетные палочки,  прищепки, зеркало, палочки </w:t>
      </w:r>
      <w:proofErr w:type="gramStart"/>
      <w:r w:rsidR="00E07D47">
        <w:rPr>
          <w:bCs/>
          <w:color w:val="111111"/>
          <w:sz w:val="28"/>
          <w:szCs w:val="28"/>
        </w:rPr>
        <w:t>от</w:t>
      </w:r>
      <w:proofErr w:type="gramEnd"/>
      <w:r w:rsidR="00E07D47">
        <w:rPr>
          <w:bCs/>
          <w:color w:val="111111"/>
          <w:sz w:val="28"/>
          <w:szCs w:val="28"/>
        </w:rPr>
        <w:t xml:space="preserve"> мороженного, фонарик. </w:t>
      </w: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hanging="142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Cs/>
          <w:color w:val="111111"/>
          <w:sz w:val="28"/>
          <w:szCs w:val="28"/>
        </w:rPr>
      </w:pPr>
    </w:p>
    <w:p w:rsidR="00E07D47" w:rsidRDefault="00E07D47" w:rsidP="002A0AE9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</w:p>
    <w:p w:rsidR="002A0AE9" w:rsidRDefault="002A0AE9" w:rsidP="002A0AE9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shd w:val="clear" w:color="auto" w:fill="FFFFFF"/>
        <w:spacing w:before="0" w:beforeAutospacing="0" w:after="0" w:afterAutospacing="0"/>
        <w:ind w:left="142" w:hanging="142"/>
        <w:rPr>
          <w:b/>
          <w:bCs/>
          <w:color w:val="111111"/>
          <w:sz w:val="28"/>
          <w:szCs w:val="28"/>
        </w:rPr>
      </w:pPr>
    </w:p>
    <w:p w:rsidR="00E07D47" w:rsidRDefault="00E07D47" w:rsidP="0094143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Нестандартные формы работы по речевому развитию.</w:t>
      </w:r>
    </w:p>
    <w:p w:rsidR="00941437" w:rsidRPr="00941437" w:rsidRDefault="00941437" w:rsidP="00F106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41437" w:rsidRPr="00941437" w:rsidRDefault="00F1068B" w:rsidP="009414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41437"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Актуальной темой в современной школе на сегодняшний день является развитие речи. Речь – основа всякой умственной деятельности. Умение учеников сравнивать, систематизировать, обобщать формируется в процессе овладения знаниями через речь. Логически чёткая, доказательная, образная устная и письменная речь ученика – показатель его умственного развития.</w:t>
      </w:r>
    </w:p>
    <w:p w:rsidR="00941437" w:rsidRPr="00941437" w:rsidRDefault="00941437" w:rsidP="009414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современной школы является подготовка выпускника школы, который бы умел бы общаться, слушать и говорить так, чтобы его слушали, умел оценивать чужую и, конечно, свою речь.</w:t>
      </w:r>
    </w:p>
    <w:p w:rsidR="00941437" w:rsidRPr="00941437" w:rsidRDefault="00F1068B" w:rsidP="009414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41437"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Сухомлинский сказал: «Самой большой творческой находкой в своей педагогической деятельности считайте тот миг, когда ребенок сказал свое слово! В этот миг он поднялся на одну ступеньку в своем интеллектуальном развитии».</w:t>
      </w:r>
    </w:p>
    <w:p w:rsidR="00941437" w:rsidRPr="00941437" w:rsidRDefault="00941437" w:rsidP="009414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психологи и методисты отмечают, что ребенок усваивает родной язык, прежде всего, подра</w:t>
      </w:r>
      <w:r w:rsidR="00F10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жая разговорной речи окружающих</w:t>
      </w: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 больше времени проводит за компьютером, чем в живом окружении. А отсюда идут проблемы скудного словарного запаса учащихся, тавтологии, неумение правильно оформлять мысли в предложении </w:t>
      </w:r>
      <w:r w:rsidRPr="00941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(актуальность проблемы)</w:t>
      </w: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учителя начальных классов, с самых первых дней пребывания детей в школе, призваны продолжить многогранную работу по развитию речи учащихся. Успехи учащихся в связной речи обеспечивают успех в учебной работе по всем предметам, в частности способствуют формированию полноценных навыков речи, чтения и повышению орфографической грамотности.</w:t>
      </w:r>
    </w:p>
    <w:p w:rsidR="00941437" w:rsidRPr="00941437" w:rsidRDefault="00941437" w:rsidP="009414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к. ведущая деятельность ученика начальной </w:t>
      </w:r>
      <w:proofErr w:type="gramStart"/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школы-игровая</w:t>
      </w:r>
      <w:proofErr w:type="gramEnd"/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и работу над развитием речи целесообразнее проводить в игровых формах.</w:t>
      </w:r>
    </w:p>
    <w:p w:rsidR="00941437" w:rsidRPr="00941437" w:rsidRDefault="00941437" w:rsidP="0094143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упражнения на уроках по развитию речи</w:t>
      </w:r>
      <w:r w:rsidR="00F10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41437" w:rsidRPr="00941437" w:rsidRDefault="00941437" w:rsidP="009414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классе обучаются дети, которым нет еще и семи лет. Они очень подвижны и энергичны, быстро утомляются от однообразной деятельности. Время их продуктивного мышления около десяти минут.</w:t>
      </w:r>
    </w:p>
    <w:p w:rsidR="00941437" w:rsidRPr="00941437" w:rsidRDefault="00941437" w:rsidP="009414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привлечь внимание школьников к уроку, необходимо использовать эффективные методы, заинтересовать детей чем-то новым и увлекательным.</w:t>
      </w:r>
    </w:p>
    <w:p w:rsidR="00941437" w:rsidRPr="00941437" w:rsidRDefault="00941437" w:rsidP="009414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таких методов является использование игровых упражнений на уроках обучения грамоте. Игра оказывает большое влияние на развитие познавательных процессов, свойств и состояний личности дошкольников, помогает более качественно усвоить сложный программный материал, закрепить его усвоение на занятиях, поэтому она является одним из продуктивных методов обучения в детском возрасте.</w:t>
      </w:r>
    </w:p>
    <w:p w:rsidR="00941437" w:rsidRPr="00941437" w:rsidRDefault="00941437" w:rsidP="009414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41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Включения в уроки игр и игровых моментов делает процесс обучения наиболее интересным и занимательным, создает у детей бодрое рабочее настроение. Разнообразные игровые действия, при помощи которых решается та или иная умственная задача, поддерживает и усиливает интерес дошкольников к занятию</w:t>
      </w:r>
      <w:r w:rsidRPr="009414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41437" w:rsidRDefault="00941437" w:rsidP="00F1068B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941437" w:rsidRDefault="00941437" w:rsidP="009414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941437" w:rsidRDefault="00941437" w:rsidP="00941437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Формы работы в логопедии.</w:t>
      </w:r>
    </w:p>
    <w:p w:rsidR="00E07D47" w:rsidRDefault="00F1068B" w:rsidP="00F1068B">
      <w:pPr>
        <w:pStyle w:val="a3"/>
        <w:shd w:val="clear" w:color="auto" w:fill="FFFFFF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941437">
        <w:rPr>
          <w:color w:val="111111"/>
          <w:sz w:val="28"/>
          <w:szCs w:val="28"/>
        </w:rPr>
        <w:t xml:space="preserve"> </w:t>
      </w:r>
      <w:r w:rsidR="00E07D47">
        <w:rPr>
          <w:color w:val="111111"/>
          <w:sz w:val="28"/>
          <w:szCs w:val="28"/>
        </w:rPr>
        <w:t xml:space="preserve">Проблема развития связной речи детей хорошо известна широкому кругу педагогических работников. Давно установлено, что к дошкольному возрасту проявляются существенные различия в уровне речи детей. Это показывает и мой опыт педагогической деятельности. Главной задачи развития связной речи ребенка является совершенствование монологической речи. </w:t>
      </w:r>
      <w:proofErr w:type="gramStart"/>
      <w:r w:rsidR="00E07D47">
        <w:rPr>
          <w:color w:val="111111"/>
          <w:sz w:val="28"/>
          <w:szCs w:val="28"/>
        </w:rPr>
        <w:t>Эта задача решается через различные виды речевой деятельности: пересказ литературных произведений, составление описательных рассказов о предметах, объектах явлениях природы, создание разных видов творческих рассказов, освоение форм речи – рассуждения (объяснительная речь, речь – доказательство, речь - планирование, а также составление рассказов по картине.</w:t>
      </w:r>
      <w:proofErr w:type="gramEnd"/>
    </w:p>
    <w:p w:rsidR="009F6118" w:rsidRDefault="00941437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E07D47">
        <w:rPr>
          <w:color w:val="111111"/>
          <w:sz w:val="28"/>
          <w:szCs w:val="28"/>
        </w:rPr>
        <w:t>Прежде чем начать работу по достижению цели и задач я провела диагностику по своей теме</w:t>
      </w:r>
      <w:r>
        <w:rPr>
          <w:color w:val="111111"/>
          <w:sz w:val="28"/>
          <w:szCs w:val="28"/>
        </w:rPr>
        <w:t>, занеся данные в речевые карты</w:t>
      </w:r>
      <w:r w:rsidR="00E07D47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E07D47">
        <w:rPr>
          <w:color w:val="111111"/>
          <w:sz w:val="28"/>
          <w:szCs w:val="28"/>
        </w:rPr>
        <w:t>Результаты показали: что словарный запас пассивный, позволяет детям понимать обращенную к ним речь, но активный запас слов явно недостаточен, особенно мало глаголов и прилагательных. Дети старались заменять слова мимикой, жестами, затруднялись в названии действий, предметов и их определений. Диалог подде</w:t>
      </w:r>
      <w:r w:rsidR="009F6118">
        <w:rPr>
          <w:color w:val="111111"/>
          <w:sz w:val="28"/>
          <w:szCs w:val="28"/>
        </w:rPr>
        <w:t>рживали однословными ответами</w:t>
      </w:r>
      <w:r w:rsidR="00E07D47">
        <w:rPr>
          <w:color w:val="111111"/>
          <w:sz w:val="28"/>
          <w:szCs w:val="28"/>
        </w:rPr>
        <w:t>.</w:t>
      </w:r>
    </w:p>
    <w:p w:rsidR="00E07D47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E07D47">
        <w:rPr>
          <w:color w:val="111111"/>
          <w:sz w:val="28"/>
          <w:szCs w:val="28"/>
        </w:rPr>
        <w:t>В итоге: низкий уровень речевого развития. Я начала работу по формированию связной речи с детьми 4-х летнего возраста, показывала детям, что каждый предмет, его свойства и действия имеют название. Для этого учила их различать предметы по существенным признакам, правильно называть их,</w:t>
      </w:r>
      <w:r w:rsidR="00941437">
        <w:rPr>
          <w:color w:val="111111"/>
          <w:sz w:val="28"/>
          <w:szCs w:val="28"/>
        </w:rPr>
        <w:t xml:space="preserve"> </w:t>
      </w:r>
      <w:r w:rsidR="00E07D47">
        <w:rPr>
          <w:color w:val="111111"/>
          <w:sz w:val="28"/>
          <w:szCs w:val="28"/>
        </w:rPr>
        <w:t>отвечая на вопросы: что это, кто это, видеть особенности предметов, выделять характерные признаки и качества (какой, а также действия, связанные с движением игрушек, животных, их состоянием; возможные действия человека (что делает? что с ним можно делать)</w:t>
      </w:r>
      <w:proofErr w:type="gramStart"/>
      <w:r w:rsidR="00E07D47">
        <w:rPr>
          <w:color w:val="111111"/>
          <w:sz w:val="28"/>
          <w:szCs w:val="28"/>
        </w:rPr>
        <w:t>.т</w:t>
      </w:r>
      <w:proofErr w:type="gramEnd"/>
      <w:r w:rsidR="00E07D47">
        <w:rPr>
          <w:color w:val="111111"/>
          <w:sz w:val="28"/>
          <w:szCs w:val="28"/>
        </w:rPr>
        <w:t>акое обучение проводила в играх: «Что за предмет?», «Скажи какой?», «</w:t>
      </w:r>
      <w:proofErr w:type="gramStart"/>
      <w:r w:rsidR="00E07D47">
        <w:rPr>
          <w:color w:val="111111"/>
          <w:sz w:val="28"/>
          <w:szCs w:val="28"/>
        </w:rPr>
        <w:t>Кто</w:t>
      </w:r>
      <w:proofErr w:type="gramEnd"/>
      <w:r w:rsidR="00E07D47">
        <w:rPr>
          <w:color w:val="111111"/>
          <w:sz w:val="28"/>
          <w:szCs w:val="28"/>
        </w:rPr>
        <w:t xml:space="preserve"> что умеет делать?».</w:t>
      </w:r>
    </w:p>
    <w:p w:rsidR="009F6118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>Здесь я и решила использовать предметную модель, которая формирует умение воспроизвести представление об объекте,</w:t>
      </w:r>
      <w:r w:rsidR="00941437">
        <w:rPr>
          <w:color w:val="111111"/>
          <w:sz w:val="28"/>
          <w:szCs w:val="28"/>
        </w:rPr>
        <w:t xml:space="preserve"> </w:t>
      </w:r>
      <w:proofErr w:type="spellStart"/>
      <w:r w:rsidR="00E07D47">
        <w:rPr>
          <w:color w:val="111111"/>
          <w:sz w:val="28"/>
          <w:szCs w:val="28"/>
        </w:rPr>
        <w:t>например</w:t>
      </w:r>
      <w:proofErr w:type="gramStart"/>
      <w:r w:rsidR="00E07D47">
        <w:rPr>
          <w:color w:val="111111"/>
          <w:sz w:val="28"/>
          <w:szCs w:val="28"/>
        </w:rPr>
        <w:t>:я</w:t>
      </w:r>
      <w:proofErr w:type="spellEnd"/>
      <w:proofErr w:type="gramEnd"/>
      <w:r w:rsidR="00E07D47">
        <w:rPr>
          <w:color w:val="111111"/>
          <w:sz w:val="28"/>
          <w:szCs w:val="28"/>
        </w:rPr>
        <w:t xml:space="preserve"> показываю карточки с изображением кошки: кошка с котятами, кошка ест, спит, играет, сидит на дереве; затем я показываю карточки с изображением мышки, собаки, человека и помогаю детям осознать, и сказать о том, что делает кошка, когда видит мышку, собаку, как человек относится к кошке, то есть побуждаю детей говорить о том, что видят на модели, таким </w:t>
      </w:r>
      <w:proofErr w:type="gramStart"/>
      <w:r w:rsidR="00E07D47">
        <w:rPr>
          <w:color w:val="111111"/>
          <w:sz w:val="28"/>
          <w:szCs w:val="28"/>
        </w:rPr>
        <w:t>образом</w:t>
      </w:r>
      <w:proofErr w:type="gramEnd"/>
      <w:r w:rsidR="00E07D47">
        <w:rPr>
          <w:color w:val="111111"/>
          <w:sz w:val="28"/>
          <w:szCs w:val="28"/>
        </w:rPr>
        <w:t xml:space="preserve"> отбираются факты для рассказа, мысленно представляется их взаимосвязь. </w:t>
      </w:r>
    </w:p>
    <w:p w:rsidR="00E07D47" w:rsidRDefault="009F6118" w:rsidP="009F6118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 xml:space="preserve">В средней группе я учила детей связно, последовательно, грамматически правильно излагать свои мысли, рассказывать о различных событиях из окружающей жизни. Учитывая, что в данное время дети перенасыщены информацией, необходимо, чтобы процесс обучения для них был интересным, занимательным, развивающим. Одним из факторов, облегчающим процесс </w:t>
      </w:r>
      <w:r w:rsidR="00E07D47">
        <w:rPr>
          <w:color w:val="111111"/>
          <w:sz w:val="28"/>
          <w:szCs w:val="28"/>
        </w:rPr>
        <w:lastRenderedPageBreak/>
        <w:t xml:space="preserve">становления речи, является наглядность. Рассматривание предметов, картин помогает детям называть предметы, их характерные признаки, производимые с ними действия. В качестве второго вспомогательного фактора мы выделим создание плана высказывания. Взяв в основу мнение великих педагогов, увидев эффективность наглядного материала, пользуясь готовыми схемами педагогов, но изменяя и совершенствуя их по-своему, я использую в работе по обучению детей связной речи приемы мнемотехники. Мнемотехника – это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конечно развитие речи. Как любая работа, мнемотехника </w:t>
      </w:r>
      <w:r>
        <w:rPr>
          <w:color w:val="111111"/>
          <w:sz w:val="28"/>
          <w:szCs w:val="28"/>
        </w:rPr>
        <w:t xml:space="preserve">строится от </w:t>
      </w:r>
      <w:proofErr w:type="gramStart"/>
      <w:r>
        <w:rPr>
          <w:color w:val="111111"/>
          <w:sz w:val="28"/>
          <w:szCs w:val="28"/>
        </w:rPr>
        <w:t>простого</w:t>
      </w:r>
      <w:proofErr w:type="gramEnd"/>
      <w:r>
        <w:rPr>
          <w:color w:val="111111"/>
          <w:sz w:val="28"/>
          <w:szCs w:val="28"/>
        </w:rPr>
        <w:t xml:space="preserve"> к сложному.</w:t>
      </w:r>
    </w:p>
    <w:p w:rsidR="009F6118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 xml:space="preserve">Продумывая разнообразные модели с </w:t>
      </w:r>
      <w:proofErr w:type="spellStart"/>
      <w:r w:rsidR="00E07D47">
        <w:rPr>
          <w:color w:val="111111"/>
          <w:sz w:val="28"/>
          <w:szCs w:val="28"/>
        </w:rPr>
        <w:t>детьми</w:t>
      </w:r>
      <w:proofErr w:type="gramStart"/>
      <w:r w:rsidR="00E07D47">
        <w:rPr>
          <w:color w:val="111111"/>
          <w:sz w:val="28"/>
          <w:szCs w:val="28"/>
        </w:rPr>
        <w:t>,я</w:t>
      </w:r>
      <w:proofErr w:type="spellEnd"/>
      <w:proofErr w:type="gramEnd"/>
      <w:r w:rsidR="00E07D47">
        <w:rPr>
          <w:color w:val="111111"/>
          <w:sz w:val="28"/>
          <w:szCs w:val="28"/>
        </w:rPr>
        <w:t xml:space="preserve"> стараюсь придерживаться следующих требований: модель должна отображать обобщенный образ предмета; раскрывать существенное в объекте; замысел по созданию объекта следует обсуждать с детьми, что бы она была им понятна. Подчеркну, что </w:t>
      </w:r>
      <w:proofErr w:type="spellStart"/>
      <w:r w:rsidR="00E07D47">
        <w:rPr>
          <w:color w:val="111111"/>
          <w:sz w:val="28"/>
          <w:szCs w:val="28"/>
        </w:rPr>
        <w:t>мнемотаблицами</w:t>
      </w:r>
      <w:proofErr w:type="spellEnd"/>
      <w:r w:rsidR="00E07D47">
        <w:rPr>
          <w:color w:val="111111"/>
          <w:sz w:val="28"/>
          <w:szCs w:val="28"/>
        </w:rPr>
        <w:t xml:space="preserve"> не ограничивается вся работа по развитию связной речи у детей. Это – прежде всего как начальная, «пусковая», наиболее значимая и эффективная работа, так как использование </w:t>
      </w:r>
      <w:proofErr w:type="spellStart"/>
      <w:r w:rsidR="00E07D47">
        <w:rPr>
          <w:color w:val="111111"/>
          <w:sz w:val="28"/>
          <w:szCs w:val="28"/>
        </w:rPr>
        <w:t>мнемотаблиц</w:t>
      </w:r>
      <w:proofErr w:type="spellEnd"/>
      <w:r w:rsidR="00E07D47">
        <w:rPr>
          <w:color w:val="111111"/>
          <w:sz w:val="28"/>
          <w:szCs w:val="28"/>
        </w:rPr>
        <w:t xml:space="preserve"> позволяет детям легче воспринимать и перерабатывать зрительную информацию, сохранять и воспроизводить ее. Параллельно с этой работой я провожу речевые игры, обязательно использование настольно-печатных игр, которые помогают детям научиться классифицировать предметы, развивать речь, зрительное восприятие, образное и логическое мышление, внимание, наблюдательность, интерес к окружающему миру, навыки самопроверки. И очень важно пробудить у детей интерес к занятиям, увлечь их, раскрепостить и превратить непосильный труд в любимый и самый доступный вид деятельности игру. </w:t>
      </w:r>
      <w:proofErr w:type="gramStart"/>
      <w:r w:rsidR="00E07D47">
        <w:rPr>
          <w:color w:val="111111"/>
          <w:sz w:val="28"/>
          <w:szCs w:val="28"/>
        </w:rPr>
        <w:t>Здесь</w:t>
      </w:r>
      <w:proofErr w:type="gramEnd"/>
      <w:r w:rsidR="00E07D47">
        <w:rPr>
          <w:color w:val="111111"/>
          <w:sz w:val="28"/>
          <w:szCs w:val="28"/>
        </w:rPr>
        <w:t xml:space="preserve"> даже ненужно быть тонким психологом, чтобы понять, какое громадное и особое место занимает игра в жизни ребенка. Игровые приемы помогают сделать задания для детей привлекательнее. Дети играют, не подозревая, что усваивают какие-то знания, овладевают навыками, учатся культуре общения друг с другом, с окружающими, формируется связная речь. Используя игровые, нетрадиционные формы обучения, я вызываю интерес к овладению дошкольниками связной речью и готовлю их к обучению в школе.</w:t>
      </w:r>
    </w:p>
    <w:p w:rsidR="00E07D47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 xml:space="preserve">Успешно решать поставленные задачи мне помогает: созданная в группе предметно-развивающая среда. Проведение диагностики. Отбор художественной литературы. </w:t>
      </w:r>
      <w:proofErr w:type="gramStart"/>
      <w:r w:rsidR="00E07D47">
        <w:rPr>
          <w:color w:val="111111"/>
          <w:sz w:val="28"/>
          <w:szCs w:val="28"/>
        </w:rPr>
        <w:t>Использование наглядного материала (дидактические игры, серии сюжетных картинок, наборы открыток, «перфокарты», готовые таблицы альбомы, материалы (карточки, таблицы, плакаты, схемы, символы, модели и др. Проведение сюжетно-тематических занятий в форме:</w:t>
      </w:r>
      <w:proofErr w:type="gramEnd"/>
      <w:r w:rsidR="00E07D47">
        <w:rPr>
          <w:color w:val="111111"/>
          <w:sz w:val="28"/>
          <w:szCs w:val="28"/>
        </w:rPr>
        <w:t xml:space="preserve"> </w:t>
      </w:r>
      <w:proofErr w:type="gramStart"/>
      <w:r w:rsidR="00E07D47">
        <w:rPr>
          <w:color w:val="111111"/>
          <w:sz w:val="28"/>
          <w:szCs w:val="28"/>
        </w:rPr>
        <w:t>КВН, «Устами младенца», «Поле чудес» и т. д. Оформление «копилок» речевого материала (</w:t>
      </w:r>
      <w:proofErr w:type="spellStart"/>
      <w:r w:rsidR="00E07D47">
        <w:rPr>
          <w:color w:val="111111"/>
          <w:sz w:val="28"/>
          <w:szCs w:val="28"/>
        </w:rPr>
        <w:t>чистоговорки</w:t>
      </w:r>
      <w:proofErr w:type="spellEnd"/>
      <w:r w:rsidR="00E07D47">
        <w:rPr>
          <w:color w:val="111111"/>
          <w:sz w:val="28"/>
          <w:szCs w:val="28"/>
        </w:rPr>
        <w:t xml:space="preserve">, скороговорки, стихи - </w:t>
      </w:r>
      <w:proofErr w:type="spellStart"/>
      <w:r w:rsidR="00E07D47">
        <w:rPr>
          <w:color w:val="111111"/>
          <w:sz w:val="28"/>
          <w:szCs w:val="28"/>
        </w:rPr>
        <w:t>запоминалки</w:t>
      </w:r>
      <w:proofErr w:type="spellEnd"/>
      <w:r w:rsidR="00E07D47">
        <w:rPr>
          <w:color w:val="111111"/>
          <w:sz w:val="28"/>
          <w:szCs w:val="28"/>
        </w:rPr>
        <w:t xml:space="preserve">, стихи по лексическим темам, загадки, пальчиковые игры, упражнения на дыхание, дикцию, комплексы артикуляционной гимнастики, загадки – складки, альбомы с текстовыми </w:t>
      </w:r>
      <w:r w:rsidR="00E07D47">
        <w:rPr>
          <w:color w:val="111111"/>
          <w:sz w:val="28"/>
          <w:szCs w:val="28"/>
        </w:rPr>
        <w:lastRenderedPageBreak/>
        <w:t>подборками для работы по звукопроизношению и т. д.).</w:t>
      </w:r>
      <w:proofErr w:type="gramEnd"/>
      <w:r w:rsidR="00E07D47">
        <w:rPr>
          <w:color w:val="111111"/>
          <w:sz w:val="28"/>
          <w:szCs w:val="28"/>
        </w:rPr>
        <w:t xml:space="preserve"> Проведение пальчиковой гимнастики, организация самостоятельной деятельности детей. Планируя работу с детьми, я стараюсь, чтобы каждое занятие было посвящено одной теме или сюжету, все части его </w:t>
      </w:r>
      <w:proofErr w:type="gramStart"/>
      <w:r w:rsidR="00E07D47">
        <w:rPr>
          <w:color w:val="111111"/>
          <w:sz w:val="28"/>
          <w:szCs w:val="28"/>
        </w:rPr>
        <w:t>были взаимосвязаны дополняли</w:t>
      </w:r>
      <w:proofErr w:type="gramEnd"/>
      <w:r w:rsidR="00E07D47">
        <w:rPr>
          <w:color w:val="111111"/>
          <w:sz w:val="28"/>
          <w:szCs w:val="28"/>
        </w:rPr>
        <w:t xml:space="preserve"> друг друга. Занятия направлены на речевое, эмоциональное и интеллектуальное развитие детей, не нарушая общепринятой схемы «звук – слог – слово – предложение – связная речь». </w:t>
      </w:r>
    </w:p>
    <w:p w:rsidR="00E07D47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E07D47">
        <w:rPr>
          <w:color w:val="111111"/>
          <w:sz w:val="28"/>
          <w:szCs w:val="28"/>
        </w:rPr>
        <w:t xml:space="preserve">Занятия разнообразны по сюжету и жанру: это и игра, и спектакль, и урок, и экскурсия, и путешествие, и поездка и приключения. </w:t>
      </w:r>
      <w:proofErr w:type="gramStart"/>
      <w:r w:rsidR="00E07D47">
        <w:rPr>
          <w:color w:val="111111"/>
          <w:sz w:val="28"/>
          <w:szCs w:val="28"/>
        </w:rPr>
        <w:t>Использование сказочных сюжетов, элементов фольклора, литературных персонажей, известных и придуманных игр, элементов сюжетно-дидактических игр, настольно-печатных игр, сюжетов и героев мультфильмов, сюжетных и пейзажных картин, специально изготовленных пособий, рисунков, панно, мозаик, коллажей.</w:t>
      </w:r>
      <w:proofErr w:type="gramEnd"/>
      <w:r w:rsidR="00E07D47">
        <w:rPr>
          <w:color w:val="111111"/>
          <w:sz w:val="28"/>
          <w:szCs w:val="28"/>
        </w:rPr>
        <w:t xml:space="preserve"> Всю свою деятельность я стараюсь строить интересно, весело, используя игровые приемы и наглядный материал. </w:t>
      </w:r>
      <w:proofErr w:type="gramStart"/>
      <w:r w:rsidR="00E07D47">
        <w:rPr>
          <w:color w:val="111111"/>
          <w:sz w:val="28"/>
          <w:szCs w:val="28"/>
        </w:rPr>
        <w:t xml:space="preserve">Я считаю, что нельзя давать детям скучать, а нужно все делать очень быстро и, как советует </w:t>
      </w:r>
      <w:proofErr w:type="spellStart"/>
      <w:r w:rsidR="00E07D47">
        <w:rPr>
          <w:color w:val="111111"/>
          <w:sz w:val="28"/>
          <w:szCs w:val="28"/>
        </w:rPr>
        <w:t>Доман</w:t>
      </w:r>
      <w:proofErr w:type="spellEnd"/>
      <w:r w:rsidR="00E07D47">
        <w:rPr>
          <w:color w:val="111111"/>
          <w:sz w:val="28"/>
          <w:szCs w:val="28"/>
        </w:rPr>
        <w:t>, «заканчивать горячими выражениями радости и похвалы», что позволяет мне вызывать интерес у детей к занятиям по развитию речи, к речевой гимнастики, к речевым играм.</w:t>
      </w:r>
      <w:proofErr w:type="gramEnd"/>
    </w:p>
    <w:p w:rsidR="00E07D47" w:rsidRDefault="009F6118" w:rsidP="00941437">
      <w:pPr>
        <w:pStyle w:val="a3"/>
        <w:shd w:val="clear" w:color="auto" w:fill="FFFFFF"/>
        <w:ind w:left="142"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E07D47">
        <w:rPr>
          <w:color w:val="111111"/>
          <w:sz w:val="28"/>
          <w:szCs w:val="28"/>
        </w:rPr>
        <w:t xml:space="preserve">Большую помощь в работе над развитием речи мне оказывают родители. Я проводила собрания на тему «Особенности и проблемы речевого развития у детей старшего возраста» в форме круглого стола, где родители принимали активное участие. Подвела итог анкетирования на тему «Развитие речи и речевого общения». Родители согласились, что развитию речи детей необходимо уделять постоянное внимание, разговаривать с детьми на разные темы. Кроме того порекомендовала родителям через наглядную агитацию некоторые игры для детей «Игротека в кругу семьи», например: «Только веселые слова», «Волшебная цепочка», «Слова-мячики» и т. д. Не осталась без внимания родителей </w:t>
      </w:r>
      <w:r>
        <w:rPr>
          <w:color w:val="111111"/>
          <w:sz w:val="28"/>
          <w:szCs w:val="28"/>
        </w:rPr>
        <w:t xml:space="preserve">и консультация «Взаимодействие  </w:t>
      </w:r>
      <w:r w:rsidR="00E07D47">
        <w:rPr>
          <w:color w:val="111111"/>
          <w:sz w:val="28"/>
          <w:szCs w:val="28"/>
        </w:rPr>
        <w:t xml:space="preserve">ДОУ с семьей по вопросам развития речи детей». Здесь я советовала родителям не только интересоваться достижениями своих детей в детском </w:t>
      </w:r>
      <w:proofErr w:type="gramStart"/>
      <w:r w:rsidR="00E07D47">
        <w:rPr>
          <w:color w:val="111111"/>
          <w:sz w:val="28"/>
          <w:szCs w:val="28"/>
        </w:rPr>
        <w:t>саду</w:t>
      </w:r>
      <w:proofErr w:type="gramEnd"/>
      <w:r w:rsidR="00E07D47">
        <w:rPr>
          <w:color w:val="111111"/>
          <w:sz w:val="28"/>
          <w:szCs w:val="28"/>
        </w:rPr>
        <w:t xml:space="preserve"> но и делиться опытом своей семьи по развитию речи детей. Провела совместно с родителями экологический КВН “Земля – наш дом, но мы не одни в нем, живем”, где родители вместе с детьми соревновались, отвечали на экологические вопросы.</w:t>
      </w:r>
    </w:p>
    <w:p w:rsidR="00E07D47" w:rsidRDefault="00E07D47" w:rsidP="009F6118">
      <w:pPr>
        <w:pStyle w:val="a3"/>
        <w:shd w:val="clear" w:color="auto" w:fill="FFFFFF"/>
        <w:ind w:left="142" w:hanging="142"/>
        <w:rPr>
          <w:sz w:val="28"/>
          <w:szCs w:val="28"/>
        </w:rPr>
      </w:pPr>
      <w:r>
        <w:rPr>
          <w:color w:val="111111"/>
          <w:sz w:val="28"/>
          <w:szCs w:val="28"/>
        </w:rPr>
        <w:t>Таким образом, систематическая работа по формированию связной речи у детей с использованием нетрадиционных приемов и методов, дидактических игр и упражнений, занимательного материала, наглядных пособий,</w:t>
      </w:r>
      <w:r w:rsidR="009F611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дает свои результаты: - Дети быстрее научились произносить звуки</w:t>
      </w:r>
      <w:r w:rsidR="009F6118">
        <w:rPr>
          <w:color w:val="111111"/>
          <w:sz w:val="28"/>
          <w:szCs w:val="28"/>
        </w:rPr>
        <w:t xml:space="preserve">, с интересом выполняют задания. </w:t>
      </w:r>
    </w:p>
    <w:p w:rsidR="00E07D47" w:rsidRDefault="00E07D47" w:rsidP="00E07D47">
      <w:pPr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E07D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Связной речью считается такая речь, которая организована по законам логики и грамматики, представляет единое целое, систему; обладает относительной самостоятельностью, законченностью и разделяется на более или менее значимые части, связанные между собой.</w:t>
      </w:r>
    </w:p>
    <w:p w:rsidR="00E07D47" w:rsidRDefault="00E07D47" w:rsidP="00E07D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наглядно-игровых средств в работе логопеда, по формированию и развитию звуковой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безусловно, актуально и широко используется. Для достижения максимально возможных положительных результатов у детей наряду с классическими методами логопедического воздействия целесообразно использование нетрадиционных игровых технологий. Применение наглядно-игровых средств в работе логопеда, по формированию и развитию звуковой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безусловно, актуально и широко используется. Для достижения максимально возможных положительных результатов у детей наряду с классическими методами логопедического воздействия целесообразно использование нетрадиционных игровых технологий. Их применение создает максимально благоприятные условия для успешного воздействия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создавая атмосферу непринуждённости, заинтересованности, вносит разнообразие в образовательный процесс. Наглядно-игровые средства представляют собой, с одной стороны, наглядное пособие, с другой – дидактическую игру со своим содержанием, организацией и методикой проведения. Эти игры и упражнения применяться на групповых, подгрупповых и индивидуальных логопедических занятиях от раннего дошкольного возраста, до старшей подготовительной группы, в зависимости от уровня сложности предлагаемых заданий.</w:t>
      </w:r>
    </w:p>
    <w:p w:rsidR="00E07D47" w:rsidRDefault="00E07D47" w:rsidP="00E07D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игровых средств создается игровая ситуация, актуализируются знания детей, объясняются правила, формируется дополнительная стимуляция игровой и речевой активности, создаются условия для возникновения и усиления познавательных мотивов, развития интересов, формируется положительное отношение к непосредственной образовательной деятельности, что немаловажно в процессе формирования звуковой культуры речи. С помощью игровых средств создается игровая ситуация, актуализируются знания детей, объясняются правила, формируется дополнительная стимуляция игровой и речевой активности, создаются условия для возникновения и усиления познавательных мотивов, развития интересов, формируется положительное отношение к непосредственной образовательной деятельности, что немаловажно в процессе формирования звуковой культуры речи. Взаимодействие с ребёнком становится эмоциональным, действенным, партнёрским позволяющим в непринуждённой игровой ситуации провести коррекционно-развивающую работу. На сегодняшний день методов игрового воздействия известно достаточно много, необходимо лишь </w:t>
      </w:r>
      <w:r>
        <w:rPr>
          <w:rFonts w:ascii="Times New Roman" w:hAnsi="Times New Roman" w:cs="Times New Roman"/>
          <w:sz w:val="28"/>
          <w:szCs w:val="28"/>
        </w:rPr>
        <w:lastRenderedPageBreak/>
        <w:t>систематизировать опыт, изготовить пособие в соответствии с целями, задачами, содержанием и с требованиями безопасности.</w:t>
      </w:r>
    </w:p>
    <w:p w:rsidR="00E07D47" w:rsidRDefault="00E07D47" w:rsidP="00E07D47">
      <w:pPr>
        <w:rPr>
          <w:rFonts w:ascii="Times New Roman" w:hAnsi="Times New Roman" w:cs="Times New Roman"/>
          <w:sz w:val="28"/>
          <w:szCs w:val="28"/>
        </w:rPr>
      </w:pPr>
    </w:p>
    <w:p w:rsidR="00D95F2F" w:rsidRDefault="00D95F2F" w:rsidP="00E07D47">
      <w:pPr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9F6118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6125" cy="5466993"/>
            <wp:effectExtent l="0" t="4445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r="14159" b="1354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06170" cy="5474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D47" w:rsidRPr="005A6736" w:rsidRDefault="00E07D47" w:rsidP="005A67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5F2F" w:rsidRDefault="00D95F2F" w:rsidP="00D95F2F">
      <w:pPr>
        <w:rPr>
          <w:rFonts w:ascii="Times New Roman" w:hAnsi="Times New Roman" w:cs="Times New Roman"/>
          <w:b/>
          <w:sz w:val="28"/>
          <w:szCs w:val="28"/>
        </w:rPr>
      </w:pPr>
    </w:p>
    <w:p w:rsidR="00B719A7" w:rsidRPr="00B719A7" w:rsidRDefault="00D95F2F" w:rsidP="00B719A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B719A7" w:rsidRPr="00B719A7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«Чупа – </w:t>
      </w:r>
      <w:proofErr w:type="spellStart"/>
      <w:r w:rsidR="00B719A7" w:rsidRPr="00B719A7">
        <w:rPr>
          <w:rFonts w:ascii="Times New Roman" w:hAnsi="Times New Roman" w:cs="Times New Roman"/>
          <w:b/>
          <w:sz w:val="28"/>
          <w:szCs w:val="28"/>
        </w:rPr>
        <w:t>чупс</w:t>
      </w:r>
      <w:proofErr w:type="spellEnd"/>
      <w:r w:rsidR="00B719A7" w:rsidRPr="00B719A7">
        <w:rPr>
          <w:rFonts w:ascii="Times New Roman" w:hAnsi="Times New Roman" w:cs="Times New Roman"/>
          <w:b/>
          <w:sz w:val="28"/>
          <w:szCs w:val="28"/>
        </w:rPr>
        <w:t>».</w:t>
      </w:r>
    </w:p>
    <w:p w:rsidR="00B719A7" w:rsidRDefault="00B719A7" w:rsidP="00B719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разные лексические темы. Такой интересный формат игры завлечёт ребёнка в работу на изучение разных тем. </w:t>
      </w:r>
    </w:p>
    <w:p w:rsidR="00B719A7" w:rsidRDefault="00B719A7" w:rsidP="00B719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Лексические темы: Кто где живёт? Профессии? Найди по цвету? Артикуляционная гимнастика. </w:t>
      </w:r>
    </w:p>
    <w:p w:rsidR="00D95F2F" w:rsidRDefault="00D95F2F" w:rsidP="00D95F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5F2F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пробуждение интереса к запоминанию и узнаванию чего - то нового, запоминание новых лексических тем в интересном формате. </w:t>
      </w:r>
    </w:p>
    <w:p w:rsidR="00D95F2F" w:rsidRDefault="009F6118" w:rsidP="00D95F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B98C" wp14:editId="13ACEF67">
            <wp:extent cx="3212777" cy="3928126"/>
            <wp:effectExtent l="4128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r="14253"/>
                    <a:stretch>
                      <a:fillRect/>
                    </a:stretch>
                  </pic:blipFill>
                  <pic:spPr bwMode="auto">
                    <a:xfrm rot="-5400000" flipV="1">
                      <a:off x="0" y="0"/>
                      <a:ext cx="3223936" cy="394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5F2F" w:rsidRDefault="00D95F2F" w:rsidP="00D95F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D3092" wp14:editId="7FCD488C">
            <wp:extent cx="3724275" cy="3134361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6" b="2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87" cy="3137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5F2F" w:rsidRPr="00D95F2F" w:rsidRDefault="00D95F2F" w:rsidP="00D95F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5F2F" w:rsidRPr="00D95F2F" w:rsidRDefault="00D95F2F" w:rsidP="00D95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2.</w:t>
      </w:r>
      <w:r w:rsidRPr="00D95F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Карточки с описанием «Артикуляционная гимнастика».</w:t>
      </w:r>
    </w:p>
    <w:p w:rsidR="00D95F2F" w:rsidRDefault="00D95F2F" w:rsidP="00D95F2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C50A1" w:rsidRPr="00DC50A1" w:rsidRDefault="00D95F2F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F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Артикуляционная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C50A1"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гимнастика</w:t>
      </w:r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совокупность специальных упражнений, направленных на укрепление мышц </w:t>
      </w:r>
      <w:r w:rsidR="00DC50A1"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артикуляционного аппарата</w:t>
      </w:r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развитие силы, подвижности и </w:t>
      </w:r>
      <w:proofErr w:type="spellStart"/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дифференцированности</w:t>
      </w:r>
      <w:proofErr w:type="spellEnd"/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движений органов, участвующих в речевом процессе.</w:t>
      </w:r>
    </w:p>
    <w:p w:rsidR="00DC50A1" w:rsidRPr="00DC50A1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F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D95F2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артикуляционной гимнастики</w:t>
      </w:r>
      <w:r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выработка полноценных движений и определенных положений органов </w:t>
      </w:r>
      <w:r w:rsidRPr="00D95F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артикуляционного аппарата</w:t>
      </w:r>
      <w:r w:rsidRPr="00D95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необходимых для правильного произношения звуков.</w:t>
      </w:r>
    </w:p>
    <w:p w:rsidR="00DC50A1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 </w:t>
      </w:r>
      <w:r w:rsidRPr="00D95F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артикуляционных</w:t>
      </w:r>
      <w:r w:rsidRPr="00D95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упражнений полезно в любом возрасте, так как четкая </w:t>
      </w:r>
      <w:r w:rsidRPr="00D95F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артикуляция</w:t>
      </w:r>
      <w:r w:rsidRPr="00D95F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основа хорошей дикции.</w:t>
      </w:r>
    </w:p>
    <w:p w:rsidR="00D95F2F" w:rsidRPr="00D95F2F" w:rsidRDefault="00D95F2F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5129210"/>
            <wp:effectExtent l="0" t="6985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792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848225" cy="512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5F2F" w:rsidRDefault="00D95F2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F2F" w:rsidRDefault="00D95F2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F2F" w:rsidRDefault="00D95F2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F2F" w:rsidRDefault="00D95F2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F2F" w:rsidRPr="00D95F2F" w:rsidRDefault="00D95F2F" w:rsidP="00D95F2F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95F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«Игры на липучках». </w:t>
      </w:r>
    </w:p>
    <w:p w:rsidR="00FF77D7" w:rsidRP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вашему вниманию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на липучках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обучают, развивают и увлекают ваших деток.</w:t>
      </w:r>
    </w:p>
    <w:p w:rsidR="00FF77D7" w:rsidRP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на липучках для игр дома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детском саду и развивающих центрах.</w:t>
      </w:r>
    </w:p>
    <w:p w:rsidR="00FF77D7" w:rsidRPr="00FF77D7" w:rsidRDefault="002A7D01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Цель: </w:t>
      </w:r>
      <w:r w:rsidR="00FF77D7" w:rsidRPr="002A7D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Способствуют развитию</w:t>
      </w:r>
      <w:r w:rsidR="00FF77D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F77D7"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зрительного восприятия, мелкой моторики, памяти, речи, логическое мышление.</w:t>
      </w:r>
    </w:p>
    <w:p w:rsid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 же познакомятся с окружающим миром, тренируют концентрацию внимания и усидчивость. Все крепиться и держаться на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липучках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Детям очень нравится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на липучках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красочные и качественные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77D7" w:rsidRP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на Липучках</w:t>
      </w:r>
      <w:r w:rsid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чём польза</w:t>
      </w:r>
      <w:proofErr w:type="gramStart"/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proofErr w:type="gramEnd"/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Во-первых</w:t>
      </w:r>
      <w:proofErr w:type="gramStart"/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содержание которых находиться задание,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предлагаются решить ребенку, геометрические фигуры,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цветовосприятию</w:t>
      </w:r>
      <w:proofErr w:type="spellEnd"/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счет.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красочность. Как поймать и удержать внимание малыша? </w:t>
      </w:r>
      <w:proofErr w:type="gram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Яркие</w:t>
      </w:r>
      <w:proofErr w:type="gram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фотографиями и картинками.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В-третьих,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сами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липучки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Удивительная деталь,</w:t>
      </w:r>
      <w:r w:rsid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которая поглощает внимание ребенка и увлекает в процесс. Для </w:t>
      </w:r>
      <w:proofErr w:type="gram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малышей-это</w:t>
      </w:r>
      <w:proofErr w:type="gram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моторика. Даже сам процесс </w:t>
      </w:r>
      <w:proofErr w:type="spell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отдирания</w:t>
      </w:r>
      <w:proofErr w:type="spell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приклеивания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липучек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приносит пользу в развитии сенсорной системы малыша.</w:t>
      </w:r>
    </w:p>
    <w:p w:rsidR="00FF77D7" w:rsidRPr="002A7D01" w:rsidRDefault="002A7D01" w:rsidP="002A7D0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В-четвёртых,</w:t>
      </w:r>
      <w:r w:rsidR="00FF77D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может занимать себя продолжительное время от 15 до 30мин и ребенка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не слышно и не видно! Это волшебная палочка для родителей</w:t>
      </w:r>
      <w:r w:rsidR="00FF77D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F77D7" w:rsidRDefault="00E07D47" w:rsidP="002A7D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B8768" wp14:editId="6C368256">
            <wp:extent cx="3731263" cy="4638675"/>
            <wp:effectExtent l="3492" t="0" r="6033" b="603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r="1729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38925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7D7" w:rsidRDefault="002A7D01" w:rsidP="002A7D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4.</w:t>
      </w:r>
      <w:r w:rsidR="00FF77D7"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 «фонариком».</w:t>
      </w:r>
    </w:p>
    <w:p w:rsidR="002A7D01" w:rsidRPr="00FF77D7" w:rsidRDefault="002A7D01" w:rsidP="002A7D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F77D7" w:rsidRP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светом – самый доступный и самый зрелищный вид занятий с малышами. Это настоящая магия и волшебство!</w:t>
      </w:r>
    </w:p>
    <w:p w:rsidR="00FF77D7" w:rsidRPr="00FF77D7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Фонарик – это не игрушка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любой ребенок будет рад появлению такого предмета. С помощью </w:t>
      </w:r>
      <w:r w:rsidRPr="00FF77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фонарика</w:t>
      </w: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чувствуют себя настоящими волшебниками. Ведь можно показать различных героев своими руками, запускать солнечных зайчиков, а также показывать сказки. Дети с восхищением ждут, кто же сегодня появится за ширмой?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7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что, если им самим стать волшебниками, и посветив 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фонариком на картинку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узнать, кто спрятался за ней? Если взять картинку с нарисованной травой, а сзади этой картинки поставить зайца или ежика – это могут быть игрушки или нарисованные животные и направить луч света, то зрителям сразу станет видно </w:t>
      </w:r>
      <w:r w:rsidRPr="002A7D0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же спрятался в траве?»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 и появились 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с фонариком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Идея использовать 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фонарик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качестве подсветки обратной стороны картинки оказалась просто волшебной! Ничего сложного, а эффект сногсшибательный. Дети с трепетом реагируют на волшебство у них в руках.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я впервые предложила детям поиграть в такую игру, то увидела восто</w:t>
      </w:r>
      <w:proofErr w:type="gram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рг в гл</w:t>
      </w:r>
      <w:proofErr w:type="gram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азах каждого ребенка. И эта идея вдохновила меня разработать картотеку игр с использованием дидактических карточек и 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фонарика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можно использовать во всех образовательных областях.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Представляемые мной 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можно использовать</w:t>
      </w:r>
      <w:r w:rsidR="002A7D01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proofErr w:type="spell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групповых</w:t>
      </w:r>
      <w:proofErr w:type="gramStart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одгрупповых</w:t>
      </w:r>
      <w:proofErr w:type="spellEnd"/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индивидуальных занятиях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изучении лексического материала; знакомством окружающего мира;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решении математических задач;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работе над грамматическими категориями и в других образовательных областях.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Так же в подгрупповой и индивидуальной работе с детьми во второй половине дня воспитателем, в совместной работе детей и родителей дома.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 игр с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фонариком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расширить и закрепить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знания детей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посредством дидактической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 </w:t>
      </w:r>
      <w:r w:rsidRPr="002A7D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A7D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Игры с фонариком</w:t>
      </w:r>
      <w:r w:rsidRPr="002A7D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A7D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 использования таких игр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эмоционального, психологического, благополучия;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улучшение запоминания нового материала;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наличие потребностей в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овладении новыми знаниями</w:t>
      </w:r>
    </w:p>
    <w:p w:rsidR="00FF77D7" w:rsidRDefault="00FF77D7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E07D47">
      <w:pPr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4591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4" b="3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D01" w:rsidRDefault="002A7D01" w:rsidP="00E07D47">
      <w:pPr>
        <w:ind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FF77D7" w:rsidRDefault="002A7D01" w:rsidP="00E07D47">
      <w:pPr>
        <w:ind w:right="-142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5.</w:t>
      </w:r>
      <w:r w:rsidR="00FF77D7" w:rsidRPr="00FF77D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Дидактические игры со счетными палочками</w:t>
      </w:r>
      <w:r w:rsidR="00FF77D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логического мышления.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F77D7" w:rsidRPr="002A7D01" w:rsidRDefault="00FF77D7" w:rsidP="00FF77D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уточнить знание геометрических фигур, упражнять в количественном и порядковом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счете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сравнении фигур по величине, выкладывании из 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счетных палочек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силуэтов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внимание, память, логическое мышление, мелкую моторику;</w:t>
      </w:r>
    </w:p>
    <w:p w:rsidR="00FF77D7" w:rsidRPr="002A7D01" w:rsidRDefault="00FF77D7" w:rsidP="00FF77D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усидчивость, интерес к логическим задачам, стремление самостоятельно справиться с заданием, чувство радости от достигнутых результатов.</w:t>
      </w:r>
    </w:p>
    <w:p w:rsidR="00FF77D7" w:rsidRPr="00FF77D7" w:rsidRDefault="00FF77D7" w:rsidP="00E07D47">
      <w:pPr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D47" w:rsidRDefault="00E07D47" w:rsidP="00E07D47">
      <w:pPr>
        <w:rPr>
          <w:rFonts w:ascii="Times New Roman" w:hAnsi="Times New Roman" w:cs="Times New Roman"/>
          <w:sz w:val="28"/>
          <w:szCs w:val="28"/>
        </w:rPr>
      </w:pPr>
    </w:p>
    <w:p w:rsidR="00FF77D7" w:rsidRDefault="00FF77D7" w:rsidP="002A7D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4DAF4E" wp14:editId="6C4B09EB">
            <wp:extent cx="3301747" cy="5307343"/>
            <wp:effectExtent l="6668" t="0" r="952" b="953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139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2" r="31451"/>
                    <a:stretch/>
                  </pic:blipFill>
                  <pic:spPr bwMode="auto">
                    <a:xfrm rot="5400000">
                      <a:off x="0" y="0"/>
                      <a:ext cx="3312052" cy="532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01" w:rsidRDefault="002A7D01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2A7D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3A145" wp14:editId="3B0E9601">
            <wp:extent cx="3533775" cy="5246252"/>
            <wp:effectExtent l="127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137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7" r="25665"/>
                    <a:stretch/>
                  </pic:blipFill>
                  <pic:spPr bwMode="auto">
                    <a:xfrm rot="16200000">
                      <a:off x="0" y="0"/>
                      <a:ext cx="3555008" cy="527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Pr="000F2D47" w:rsidRDefault="002A7D01" w:rsidP="00D66A4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6.</w:t>
      </w:r>
      <w:r w:rsidR="00D66A48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«Игры с прищепками».</w:t>
      </w:r>
    </w:p>
    <w:p w:rsidR="00D66A48" w:rsidRPr="002A7D01" w:rsidRDefault="00D66A48" w:rsidP="00D66A4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прищепками хорошо подходят для малышей от года до пяти лет.</w:t>
      </w:r>
    </w:p>
    <w:p w:rsidR="00D66A48" w:rsidRPr="002A7D01" w:rsidRDefault="00D66A48" w:rsidP="00D66A4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таких играх развивается мелкая моторика, творческие способности и логическое мышление. Для детей это веселое и интересное занятие, а также необыкновенно полезное занятие. Именно тренировка пальцев и выполнение ребенком точных движений руками, вносят бесценный вклад в полноценное развитие головного мозга малыша.</w:t>
      </w:r>
    </w:p>
    <w:p w:rsidR="00D66A48" w:rsidRPr="002A7D01" w:rsidRDefault="00D66A48" w:rsidP="00D66A4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прищепками – это прекрасный тренажер для пальчиков. Ведь нужно приложить немало усилий, чтобы прикрепить прищепку. Вырабатываются хватательные навыки, укрепляется и развивается кисть.</w:t>
      </w:r>
    </w:p>
    <w:p w:rsidR="00D66A48" w:rsidRPr="002A7D01" w:rsidRDefault="00D66A48" w:rsidP="00D66A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ребенка самостоятельно прищеплять прищепки.</w:t>
      </w:r>
    </w:p>
    <w:p w:rsidR="00D66A48" w:rsidRPr="002A7D01" w:rsidRDefault="00D66A48" w:rsidP="00D66A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2A7D0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пальцев рук, воспитывать усидчивость, обогащать сенсорный опыт детей.</w:t>
      </w: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</w:p>
    <w:p w:rsidR="002A7D01" w:rsidRDefault="002A7D01" w:rsidP="00E07D47">
      <w:pPr>
        <w:rPr>
          <w:rFonts w:ascii="Times New Roman" w:hAnsi="Times New Roman" w:cs="Times New Roman"/>
          <w:sz w:val="28"/>
          <w:szCs w:val="28"/>
        </w:rPr>
      </w:pPr>
    </w:p>
    <w:p w:rsidR="00D66A48" w:rsidRDefault="00D66A48" w:rsidP="00E07D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96ED6" wp14:editId="152DF3B7">
            <wp:extent cx="5791200" cy="43148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136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b="36453"/>
                    <a:stretch/>
                  </pic:blipFill>
                  <pic:spPr bwMode="auto">
                    <a:xfrm>
                      <a:off x="0" y="0"/>
                      <a:ext cx="5793654" cy="4316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2A7D01" w:rsidRDefault="002A7D01" w:rsidP="00E07D47">
      <w:pPr>
        <w:rPr>
          <w:rFonts w:ascii="Times New Roman" w:hAnsi="Times New Roman" w:cs="Times New Roman"/>
          <w:sz w:val="28"/>
          <w:szCs w:val="28"/>
        </w:rPr>
      </w:pPr>
    </w:p>
    <w:p w:rsidR="00B719A7" w:rsidRPr="00B719A7" w:rsidRDefault="000F2D47" w:rsidP="002A7D01">
      <w:pPr>
        <w:spacing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7.</w:t>
      </w:r>
      <w:r w:rsidR="00B719A7" w:rsidRPr="00B719A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Дидактическая игра «Угадай, чей хвост?».</w:t>
      </w:r>
    </w:p>
    <w:p w:rsidR="00B719A7" w:rsidRDefault="002A7D01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</w:t>
      </w:r>
      <w:proofErr w:type="spellEnd"/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познавательного интереса.</w:t>
      </w:r>
    </w:p>
    <w:p w:rsidR="002A7D01" w:rsidRPr="002A7D01" w:rsidRDefault="002A7D01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7D01" w:rsidRPr="002A7D01" w:rsidRDefault="002A7D01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A7D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чить </w:t>
      </w:r>
      <w:proofErr w:type="gramStart"/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называть животных, части тела животного, узнавать известных зверей по неп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олному изображению (без хвоста), п</w:t>
      </w:r>
      <w:r w:rsidR="00B719A7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обуждать детей дифференцировать животных по окраске, внешним отличительным признакам.</w:t>
      </w:r>
    </w:p>
    <w:p w:rsidR="00B719A7" w:rsidRDefault="00B719A7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словарный запас, активизировать понятия «большой», «маленький».</w:t>
      </w:r>
      <w:r w:rsidR="002A7D01"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7D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способность концентрировать внимание, логическое мышление, зрительное восприятие, связную речь.</w:t>
      </w:r>
    </w:p>
    <w:p w:rsidR="002A7D01" w:rsidRDefault="002A7D01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7D01" w:rsidRPr="002A7D01" w:rsidRDefault="002A7D01" w:rsidP="002A7D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B719A7" w:rsidRDefault="00B719A7" w:rsidP="002A7D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D4B8F" wp14:editId="19C85C9B">
            <wp:extent cx="5638799" cy="559117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138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0" b="31096"/>
                    <a:stretch/>
                  </pic:blipFill>
                  <pic:spPr bwMode="auto">
                    <a:xfrm>
                      <a:off x="0" y="0"/>
                      <a:ext cx="5641189" cy="55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2A7D01" w:rsidRDefault="002A7D01" w:rsidP="00E07D47">
      <w:pPr>
        <w:rPr>
          <w:rFonts w:ascii="Times New Roman" w:hAnsi="Times New Roman" w:cs="Times New Roman"/>
          <w:sz w:val="28"/>
          <w:szCs w:val="28"/>
        </w:rPr>
      </w:pPr>
    </w:p>
    <w:p w:rsidR="00B719A7" w:rsidRDefault="000F2D47" w:rsidP="000F2D4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8.</w:t>
      </w:r>
      <w:r w:rsidR="00B719A7" w:rsidRPr="00B719A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Дидактическая игра «Собери картину и составь по ней рассказ»</w:t>
      </w:r>
      <w:r w:rsidR="00B719A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B719A7" w:rsidRPr="000F2D47" w:rsidRDefault="00B719A7" w:rsidP="00B719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навыков связного последовательного </w:t>
      </w:r>
      <w:r w:rsidRPr="000F2D4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составления рассказа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опорой на вырезанные </w:t>
      </w:r>
      <w:r w:rsidRPr="000F2D4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картинки </w:t>
      </w:r>
      <w:r w:rsidRPr="000F2D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(выкладывание </w:t>
      </w:r>
      <w:r w:rsidRPr="000F2D4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картин</w:t>
      </w:r>
      <w:r w:rsidRPr="000F2D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9A7" w:rsidRPr="000F2D47" w:rsidRDefault="00B719A7" w:rsidP="00B719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умения детей </w:t>
      </w:r>
      <w:r w:rsidRPr="000F2D4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составлять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сложные распространённые предложения при </w:t>
      </w:r>
      <w:r w:rsidRPr="000F2D4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составлении рассказов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9A7" w:rsidRPr="000F2D47" w:rsidRDefault="00B719A7" w:rsidP="00B719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Обучение детей приёмам планирования собственного </w:t>
      </w:r>
      <w:r w:rsidRPr="000F2D4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составления картины с последующим рассказыванием по ней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9A7" w:rsidRPr="000F2D47" w:rsidRDefault="00B719A7" w:rsidP="00B719A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навыков грамматически правильного оформления высказывания.</w:t>
      </w: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B719A7" w:rsidRDefault="00B719A7" w:rsidP="000F2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32D52" wp14:editId="5AFE85C5">
            <wp:extent cx="5934075" cy="53244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9" b="2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B719A7" w:rsidRDefault="00B719A7" w:rsidP="00E07D47">
      <w:pPr>
        <w:rPr>
          <w:rFonts w:ascii="Times New Roman" w:hAnsi="Times New Roman" w:cs="Times New Roman"/>
          <w:sz w:val="28"/>
          <w:szCs w:val="28"/>
        </w:rPr>
      </w:pPr>
    </w:p>
    <w:p w:rsidR="00DC50A1" w:rsidRDefault="00DC50A1" w:rsidP="000F2D47">
      <w:pPr>
        <w:rPr>
          <w:rFonts w:ascii="Times New Roman" w:hAnsi="Times New Roman" w:cs="Times New Roman"/>
          <w:sz w:val="28"/>
          <w:szCs w:val="28"/>
        </w:rPr>
      </w:pPr>
    </w:p>
    <w:p w:rsidR="00E07D47" w:rsidRDefault="005A6736" w:rsidP="005A673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Pr="005A6736">
        <w:rPr>
          <w:rFonts w:ascii="Times New Roman" w:hAnsi="Times New Roman" w:cs="Times New Roman"/>
          <w:b/>
          <w:color w:val="111111"/>
          <w:sz w:val="28"/>
          <w:szCs w:val="28"/>
        </w:rPr>
        <w:t>Формы работы в физической культуре.</w:t>
      </w:r>
    </w:p>
    <w:p w:rsid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2D47">
        <w:rPr>
          <w:color w:val="111111"/>
          <w:sz w:val="28"/>
          <w:szCs w:val="28"/>
        </w:rPr>
        <w:t>В настоящее время проблема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развития</w:t>
      </w:r>
      <w:r w:rsidRPr="000F2D47">
        <w:rPr>
          <w:color w:val="111111"/>
          <w:sz w:val="28"/>
          <w:szCs w:val="28"/>
        </w:rPr>
        <w:t>, обучения и воспитания детей в детском саду становиться особенно значимой. По статистическим данным, только 10 % новорожденных появляются на свет абсолютно здоровыми. Остальные дети имеют различные микро органические поражения или выраженную патологию. Отдельную категорию составляют аномалии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развития</w:t>
      </w:r>
      <w:r w:rsidRPr="000F2D47">
        <w:rPr>
          <w:color w:val="111111"/>
          <w:sz w:val="28"/>
          <w:szCs w:val="28"/>
        </w:rPr>
        <w:t>, сопровождающиеся нарушением речи, что влечет и отставание в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физическом развитии</w:t>
      </w:r>
      <w:r w:rsidRPr="000F2D47">
        <w:rPr>
          <w:color w:val="111111"/>
          <w:sz w:val="28"/>
          <w:szCs w:val="28"/>
        </w:rPr>
        <w:t>.</w:t>
      </w:r>
    </w:p>
    <w:p w:rsidR="000F2D47" w:rsidRP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F2D47" w:rsidRP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2D47">
        <w:rPr>
          <w:color w:val="111111"/>
          <w:sz w:val="28"/>
          <w:szCs w:val="28"/>
        </w:rPr>
        <w:t>У детей при ряде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речевых</w:t>
      </w:r>
      <w:r w:rsidRPr="000F2D47">
        <w:rPr>
          <w:color w:val="111111"/>
          <w:sz w:val="28"/>
          <w:szCs w:val="28"/>
        </w:rPr>
        <w:t> нарушений отмечается, выраженная в разной степени, общая моторная недостаточность, а также отклонения в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развитии</w:t>
      </w:r>
      <w:r w:rsidRPr="000F2D47">
        <w:rPr>
          <w:color w:val="111111"/>
          <w:sz w:val="28"/>
          <w:szCs w:val="28"/>
        </w:rPr>
        <w:t> движений пальцев рук.  Имея возможность самой проводить физкультурные занятия с детьми, я увидела важность интеграции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речевого и физического развития детей дошкольного</w:t>
      </w:r>
      <w:r w:rsidRPr="000F2D47">
        <w:rPr>
          <w:color w:val="111111"/>
          <w:sz w:val="28"/>
          <w:szCs w:val="28"/>
        </w:rPr>
        <w:t> возраста с нарушениями речи.</w:t>
      </w:r>
    </w:p>
    <w:p w:rsid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2D47">
        <w:rPr>
          <w:color w:val="111111"/>
          <w:sz w:val="28"/>
          <w:szCs w:val="28"/>
        </w:rPr>
        <w:t>Поэтому, в целях повышения эффективности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речевого и физического развития</w:t>
      </w:r>
      <w:r w:rsidRPr="000F2D47">
        <w:rPr>
          <w:color w:val="111111"/>
          <w:sz w:val="28"/>
          <w:szCs w:val="28"/>
        </w:rPr>
        <w:t>, считаю важным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взаимосвязь занятий по речевому развитию</w:t>
      </w:r>
      <w:r w:rsidRPr="000F2D47">
        <w:rPr>
          <w:color w:val="111111"/>
          <w:sz w:val="28"/>
          <w:szCs w:val="28"/>
        </w:rPr>
        <w:t xml:space="preserve"> и </w:t>
      </w:r>
      <w:proofErr w:type="spellStart"/>
      <w:r w:rsidRPr="000F2D47">
        <w:rPr>
          <w:color w:val="111111"/>
          <w:sz w:val="28"/>
          <w:szCs w:val="28"/>
        </w:rPr>
        <w:t>физкультурно</w:t>
      </w:r>
      <w:proofErr w:type="spellEnd"/>
      <w:r w:rsidRPr="000F2D47">
        <w:rPr>
          <w:color w:val="111111"/>
          <w:sz w:val="28"/>
          <w:szCs w:val="28"/>
        </w:rPr>
        <w:t xml:space="preserve"> – оздоровительных мероприятий, направленных на исправление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речевых нарушений у детей</w:t>
      </w:r>
      <w:r w:rsidRPr="000F2D47">
        <w:rPr>
          <w:color w:val="111111"/>
          <w:sz w:val="28"/>
          <w:szCs w:val="28"/>
        </w:rPr>
        <w:t>.</w:t>
      </w:r>
    </w:p>
    <w:p w:rsidR="000F2D47" w:rsidRP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2D47">
        <w:rPr>
          <w:color w:val="111111"/>
          <w:sz w:val="28"/>
          <w:szCs w:val="28"/>
        </w:rPr>
        <w:t>Учеными установлена прямая зависимость между уровнем двигательной активности детей и их словарным запасом,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развитием речи</w:t>
      </w:r>
      <w:r w:rsidRPr="000F2D47">
        <w:rPr>
          <w:color w:val="111111"/>
          <w:sz w:val="28"/>
          <w:szCs w:val="28"/>
        </w:rPr>
        <w:t>, мышлением. Под действием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физических упражнений</w:t>
      </w:r>
      <w:r w:rsidRPr="000F2D47">
        <w:rPr>
          <w:color w:val="111111"/>
          <w:sz w:val="28"/>
          <w:szCs w:val="28"/>
        </w:rPr>
        <w:t>, двигательной активности в организме возрастает синтез биологически активных соединений, которые улучшают сон, благоприятно влияют на настроение детей, повышают их умственную и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физическую работоспособность</w:t>
      </w:r>
      <w:r w:rsidRPr="000F2D47">
        <w:rPr>
          <w:color w:val="111111"/>
          <w:sz w:val="28"/>
          <w:szCs w:val="28"/>
        </w:rPr>
        <w:t>. Следовательно, умственное и двигательное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развитие</w:t>
      </w:r>
      <w:r w:rsidRPr="000F2D47">
        <w:rPr>
          <w:color w:val="111111"/>
          <w:sz w:val="28"/>
          <w:szCs w:val="28"/>
        </w:rPr>
        <w:t> – это два связанных друг с другом процесса. Необходимо искать оптимальные технологии, обеспечивающие наибольшую интеграцию коммуникативной, познавательной и двигательной деятельности.</w:t>
      </w:r>
    </w:p>
    <w:p w:rsidR="000F2D47" w:rsidRP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F2D47" w:rsidRDefault="000F2D47" w:rsidP="000F2D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2D47">
        <w:rPr>
          <w:color w:val="111111"/>
          <w:sz w:val="28"/>
          <w:szCs w:val="28"/>
        </w:rPr>
        <w:t>Объединяя в нужном сочетании элементы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развития речи</w:t>
      </w:r>
      <w:r w:rsidRPr="000F2D47">
        <w:rPr>
          <w:color w:val="111111"/>
          <w:sz w:val="28"/>
          <w:szCs w:val="28"/>
        </w:rPr>
        <w:t>, </w:t>
      </w:r>
      <w:r w:rsidRPr="000F2D47">
        <w:rPr>
          <w:rStyle w:val="a5"/>
          <w:color w:val="111111"/>
          <w:sz w:val="28"/>
          <w:szCs w:val="28"/>
          <w:bdr w:val="none" w:sz="0" w:space="0" w:color="auto" w:frame="1"/>
        </w:rPr>
        <w:t>физического развития</w:t>
      </w:r>
      <w:r w:rsidRPr="000F2D47">
        <w:rPr>
          <w:color w:val="111111"/>
          <w:sz w:val="28"/>
          <w:szCs w:val="28"/>
        </w:rPr>
        <w:t> в одну динамическую паузу, воспитатель может удержать интерес детей максимально долгое время, причем детей разного темперамента и способностей.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Видеть красивого, умного, здорового ребенка - желание каждого, кто находится с ним рядом, кого волнует и заботит его будущее.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Папы и мамы, бабушки и дедушки постоянно размышляют над тем, как, когда и сколько нужно заниматься с ребенком, чтобы быстрее научить его ходить, говорить, читать, считать и писать. Эти заботы порой мешают заметить рядом верного и надежного помощника. Название ему - движение</w:t>
      </w:r>
      <w:r w:rsidRPr="00D511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Физиологи считают движение врожденной потребностью человека. Полное удовлетворение ее особенно важно в раннем и дошкольном возрасте, когда формируются все основные системы и функции организма. Врачи утверждают, что без движения ребенок не может вырасти здоровым, ибо движение - это преграда любой болезни.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Движение - это и хороший воспитатель. Благодаря ему окружающий мир открывается малышу во всем многообразии. Память, мышление, речь ребенка станут более совершенными, если взрослые - родители, педагоги возьмут себе в помощники движение. Учеными установлена прямая зависимость между уровнем двигательной активности детей и их словарным запасом, развитием речи, мышлением. Под действием физических упражнений, двигательной активности в организме возрастает синтез биологически активных соединений, которые улучшают сон, благоприятно влияют на настроение детей, повышают их умственную и физическую работоспособность.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по развитию обогащению словарного запаса детей включается в любую форму физкультурно-оздоровительных мероприятий с учетом особенностей возраста, здоровья, физического развития дошкольников. Всякая двигательная активность не будет наиболее интересна для ребенка без использования речи в утренней гимнастике, на занятиях физкультурой, в подвижных играх, в самостоятельной двигательной деятельности; при выполнении закаливания считалок; словесных игр; без подвижной игры со стихотворным текстом.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Заботиться о своевременном развитии речи ребенка необходимо с первых недель его жизни: развивать слух, внимание, разговаривать, играть с ним, развивать его двигательные умения.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выше двигательная активность ребенка, тем лучше развивается его речь. Взаимосвязь общей и речевой моторики изучена и подтверждена исследованиями многих крупнейших ученых. Когда ребенок овладевает двигательными умениями и навыками, развивается координация движений. Обучение движениям происходит при участии речи. Точное, динамичное выполнение упражнений для ног, туловища, рук, головы подготавливает совершенствование движений артикулярных органов: губ, языка, нижней челюсти и т.д.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Особенно тесно связано со становлением речи развитие тонких движений пальцев рук. Движения рук, в частности упражнения для пальцев являются хорошим стимулом не только для своевременного (на 2- ом году жизни ребенка) возникновения речи, но и дальнейшего ее совершенствования. Двигательная активность увеличивает запас слов, способствует осмысленному их использованию. По мнению известного философа Канта, “рука - это выдвинувшийся вперед человеческий мозг”. Поэтому уровень речевого развития ребенка находится в прямой зависимости от степени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сформированности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тонких движений пальцев руки человека. Необходимо как можно чаще использовать в занятиях и играх с детьми упражнения для развития мелкой моторики, так называемую пальчиковую гимнастику.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Особый интерес для педагогов должны составлять двигательно-речевые средства. Их надо чаще использовать на занятиях при динамической паузе, при автоматизации звуков, при развитии умений координировать движения с речью. Стихотворения подбирать так, чтобы соотнести ритм стихотворной строки с движениями рук, ног, и туловища. Длина строки должна быть средней, чтобы подобрать к ней соответствующее движение.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Физкультурные занятия с детьми с нарушениями речи проводятся поэтапно и последовательно. Сначала формируются и развиваются основные движения: ходьба и бег, прыжки и равновесие. Эти упражнения хорошо укрепляют и развивают все </w:t>
      </w: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мышцы тела, улучшают работу дыхательной системы, формируют двигательный опыт.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В зависимости от преимущественного воздействия на отдельные группы мышц. Общеразвивающие упражнения делятся на упражнения для рук и плечевого пояса, упражнения для ног и упражнения для туловища.</w:t>
      </w: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Упражнения проводятся без предметов и с предметами (с мячами, палками, лентами, веревками и флажками). Построение детей в шеренгу, колонну, круг, на команды способствует лучшей ориентировке в пространстве; в процессе перестроений лучше усваиваются определения и наречия.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Упражнения на развитие статики движений включаются во второй половине занятия, при этом большое внимание уделяется правильности выдерживаемой позы. Игры и упражнения проводятся из различных исходных положений: стоя, сидя и лежа.</w:t>
      </w: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Многие дети нуждаются в особых программах физического воспитания, в которых должен весь комплекс соматических, интеллектуальных и физических проблем. Именно этим требованиям отвечает методика работы с коррекционными мячами, или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фитоболами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высокая эффективность которой было оценена на протяжении многих лет работы с дошкольниками в детских садах. Гимнастика с использованием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фитоболов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относится к одному из видов </w:t>
      </w:r>
      <w:proofErr w:type="gram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фитнес-гимнастики</w:t>
      </w:r>
      <w:proofErr w:type="gram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. Мяч имеет определенные свойства, используемые для оздоровительных, коррекционных и дидактических целей. Это и размер, и цвет, и запах и его особая упругость. Шар посылает оптимальную информацию всем анализаторам.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Детям с речевыми расстройствами необходимо выполнять как традиционные дыхательные упражнения на тренировку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верхнегрудного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нижегрудного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диафрагменного дыхания, так и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звукоречевую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гимнастику. Особенно эффективно сочетать дыхательную и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звукоречевую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гимнастику с упражнениями на мячах, используя их вибрационные свойства расслабления, а также используя музыку и пение совместно с движением.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Упражнения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фитобол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-гимнастики просты на структуре движений. Освоению каждого упражнения способствуют музыка и стихотворные строчки, которые приучают ребенка выполнять задания в определенном ритме, координируя движения и речь. Этот прием особенно важен для детей с речевыми расстройствами.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Очень интересна такая форма работы, как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фитобол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-сказки. Например, в старшей группе они могут быть использованы в качестве «бодрящей гимнастики» после дневного сна, а также для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коррекциионной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работы по</w:t>
      </w:r>
      <w:r w:rsidRPr="00D51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развитию связной речи.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Речевая моторика формируется постепенно: от звука к предложению, в сочетании с основными движениями (подъем и опускание рук, повороты и наклоны туловища, махи ногами и приседания).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Таким образом, двигательная активность детей и соблюдение соответствующего режима играют большую роль в обогащении словаря детей. При тесной взаимосвязи трех компонентов – речи, музыки и движения, активно укрепляется мышечный аппарат ребенка, развиваются его голосовые данные; детские эмоции, которые, в свою очередь, положительно сказываются на разработке детской мимики. Все это вместе взятое позволяет повысить интерес ребенка к занятиям и пробудить его мысль и фантазию. Следовательно, сочетание речи и движения под музыку и без, </w:t>
      </w: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является очень важным компонентом на пути исправления речевых и двигательных недостатков детей.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занятиях физкультурой я стараюсь помочь детям овладеть развитием не только крупной моторики, но и мелкой, отвечающей за умственное развитие и развитие речи.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занятиях я использую стихотворное и музыкальное сопровождение упражнений и игр;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речевки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считалочки; художественное слово; придумывание </w:t>
      </w:r>
      <w:proofErr w:type="gram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сказок про</w:t>
      </w:r>
      <w:proofErr w:type="gram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спортивное оборудование; развиваем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сенсорику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, моторику, зрительное восприятие.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С детьми дошкольного возраста использую игры с применением развития речи, имеющие много различных этапов: восприятие цвета, понятие о количестве, преодоление страха, взаимопомощь (</w:t>
      </w:r>
      <w:proofErr w:type="gram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</w:t>
      </w:r>
      <w:proofErr w:type="gram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игры в сухом бассейне). Помимо игр использую приемы с мячом: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отхлопывание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отстукивание количества слогов в слове. Также на занятиях физкультурой и утренней зарядке использую фольклорный материал: </w:t>
      </w:r>
      <w:proofErr w:type="spellStart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потешки</w:t>
      </w:r>
      <w:proofErr w:type="spellEnd"/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прибаутки, считалки и скороговорки.</w:t>
      </w:r>
    </w:p>
    <w:p w:rsidR="00D5111A" w:rsidRPr="00D5111A" w:rsidRDefault="00D5111A" w:rsidP="00D5111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11A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Детям очень нравится.</w:t>
      </w:r>
    </w:p>
    <w:p w:rsidR="00E07D47" w:rsidRDefault="00E07D47" w:rsidP="002A0AE9">
      <w:pPr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D47" w:rsidRDefault="00DC50A1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C230A" wp14:editId="4DC8E397">
            <wp:extent cx="4810125" cy="46762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14108" r="6435" b="3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7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11A" w:rsidRDefault="00D5111A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11A" w:rsidRDefault="00D5111A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BC2" w:rsidRPr="000F2D47" w:rsidRDefault="000F2D47" w:rsidP="00404BC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1.</w:t>
      </w:r>
      <w:r w:rsidR="00404BC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«Найди по цвету».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младшего возраста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умении реагировать на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быстро находить соответствующую картинку данного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продолжать закреплять знания о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цвете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развивать у детей внимание и наблюдательность; активизировать речь детей.</w:t>
      </w:r>
    </w:p>
    <w:p w:rsidR="00404BC2" w:rsidRDefault="00404BC2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D47" w:rsidRPr="000F2D47" w:rsidRDefault="000F2D47" w:rsidP="000F2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D761A" wp14:editId="5E1871C0">
            <wp:extent cx="4562475" cy="306395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8" b="3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84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57E2" w:rsidRPr="000F2D47" w:rsidRDefault="000F2D47" w:rsidP="00AE57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D47">
        <w:rPr>
          <w:rFonts w:ascii="Times New Roman" w:hAnsi="Times New Roman" w:cs="Times New Roman"/>
          <w:b/>
          <w:sz w:val="28"/>
          <w:szCs w:val="28"/>
        </w:rPr>
        <w:t>2.</w:t>
      </w:r>
      <w:r w:rsidR="00AE57E2" w:rsidRPr="000F2D47">
        <w:rPr>
          <w:rFonts w:ascii="Times New Roman" w:hAnsi="Times New Roman" w:cs="Times New Roman"/>
          <w:b/>
          <w:sz w:val="28"/>
          <w:szCs w:val="28"/>
        </w:rPr>
        <w:t>Дидактическая игра «Найди пару».</w:t>
      </w:r>
    </w:p>
    <w:p w:rsidR="00AE57E2" w:rsidRDefault="00AE57E2" w:rsidP="00DC50A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E57E2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игры</w:t>
      </w:r>
      <w:r w:rsidRPr="00AE57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развивать наблюдательность, внимание, тонкость зрительного восприятия, умение подбирать парную картинку по смыслу к каждому предмету.</w:t>
      </w:r>
    </w:p>
    <w:p w:rsidR="00AE57E2" w:rsidRPr="00AE57E2" w:rsidRDefault="00AE57E2" w:rsidP="00AE57E2">
      <w:pPr>
        <w:tabs>
          <w:tab w:val="left" w:pos="405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E57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AE57E2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Дидактическая игра </w:t>
      </w:r>
      <w:r w:rsidRPr="00AE57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 w:rsidRPr="00AE57E2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Найди пару</w:t>
      </w:r>
      <w:r w:rsidRPr="00AE57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", имеет довольно многогранное влияние на развитие мозга. При помощи этих занятий очень хорошо происходит тренировка памяти ребёнка, он учится запоминать сначала небольшое, а потом всё возрастающее количество предметов и анализировать их свойства и качества. </w:t>
      </w:r>
    </w:p>
    <w:p w:rsidR="00404BC2" w:rsidRDefault="000F2D47" w:rsidP="000F2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ADABA" wp14:editId="0FA5C918">
            <wp:extent cx="4972050" cy="3448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42210" r="33525" b="30032"/>
                    <a:stretch/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0A1" w:rsidRPr="000F2D47" w:rsidRDefault="00DC50A1" w:rsidP="00DC50A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F2D47">
        <w:rPr>
          <w:rFonts w:ascii="Times New Roman" w:hAnsi="Times New Roman" w:cs="Times New Roman"/>
          <w:b/>
          <w:sz w:val="28"/>
          <w:szCs w:val="28"/>
        </w:rPr>
        <w:tab/>
      </w:r>
      <w:r w:rsidR="000F2D47" w:rsidRPr="000F2D47">
        <w:rPr>
          <w:rFonts w:ascii="Times New Roman" w:hAnsi="Times New Roman" w:cs="Times New Roman"/>
          <w:b/>
          <w:sz w:val="28"/>
          <w:szCs w:val="28"/>
        </w:rPr>
        <w:t>3.</w:t>
      </w:r>
      <w:r w:rsidRPr="000F2D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0F2D4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F2D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Полезная и вредная еда</w:t>
      </w:r>
      <w:r w:rsidRPr="000F2D4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DC50A1" w:rsidRPr="00404BC2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50A1" w:rsidRPr="00404BC2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 представления и закреплять знания детей о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вреде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пользе продуктов питания, формировать основы здорового образа жизни, расширять словарь дошкольников, развивать коммуникативные навыки, внимание, память, слух, быстроту реакции.</w:t>
      </w:r>
    </w:p>
    <w:p w:rsidR="00DC50A1" w:rsidRPr="00404BC2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игры. 1) Дети на выбор берут карточку с изображением продукта. Затем по сигналу воспитателя подходят только те дети, на карточках которых изображен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полезный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продукт и объясняют всем его пользу. И наоборот, также с карточками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вредных продуктов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50A1" w:rsidRPr="00404BC2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В группе определяются столы для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полезной и вредной еды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Дети, получив карточку с изображением продуктов, выбирают нужный стол, объясняют свой выбор.</w:t>
      </w:r>
    </w:p>
    <w:p w:rsidR="00DC50A1" w:rsidRDefault="00DC50A1" w:rsidP="00DC50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3)Дети получают любую карточку с изображение либо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полезной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либо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вредной еды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по сигналу воспитателя дети собираются в соответствующие "домики" с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полезной и вредной едой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50A1" w:rsidRDefault="00DC50A1" w:rsidP="00DC50A1">
      <w:pPr>
        <w:tabs>
          <w:tab w:val="left" w:pos="330"/>
        </w:tabs>
        <w:rPr>
          <w:rFonts w:ascii="Times New Roman" w:hAnsi="Times New Roman" w:cs="Times New Roman"/>
          <w:sz w:val="28"/>
          <w:szCs w:val="28"/>
        </w:rPr>
      </w:pPr>
    </w:p>
    <w:p w:rsidR="00404BC2" w:rsidRDefault="00404BC2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4619625"/>
            <wp:effectExtent l="4762" t="0" r="4763" b="476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r="1772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13385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4619625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2" r="2186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838575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F7A" w:rsidRDefault="00E76F7A" w:rsidP="000F2D47">
      <w:pPr>
        <w:rPr>
          <w:rFonts w:ascii="Times New Roman" w:hAnsi="Times New Roman" w:cs="Times New Roman"/>
          <w:sz w:val="28"/>
          <w:szCs w:val="28"/>
        </w:rPr>
      </w:pPr>
    </w:p>
    <w:p w:rsidR="002A0AE9" w:rsidRDefault="002A0AE9" w:rsidP="000F2D47">
      <w:pPr>
        <w:rPr>
          <w:rFonts w:ascii="Times New Roman" w:hAnsi="Times New Roman" w:cs="Times New Roman"/>
          <w:sz w:val="28"/>
          <w:szCs w:val="28"/>
        </w:rPr>
      </w:pPr>
    </w:p>
    <w:p w:rsidR="00404BC2" w:rsidRDefault="000F2D47" w:rsidP="00404BC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F2D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4.</w:t>
      </w:r>
      <w:r w:rsidR="00404BC2" w:rsidRPr="000F2D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="00404BC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404BC2" w:rsidRPr="000F2D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«Виды спорта».</w:t>
      </w:r>
    </w:p>
    <w:p w:rsidR="000F2D47" w:rsidRPr="000F2D47" w:rsidRDefault="000F2D47" w:rsidP="00404BC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видами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спортивным инвентарем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пополнить словарный запас ребенка новыми словами; создание у детей мотивации заниматься физической культурой и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детей с разными видами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положительной мотивации к занятиям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приобщение к здоровому образу жизни;</w:t>
      </w:r>
    </w:p>
    <w:p w:rsidR="00404BC2" w:rsidRPr="00404BC2" w:rsidRDefault="00404BC2" w:rsidP="00404B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двигательных возможностей ребенка, за счет освоения новых движений;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знаниями в области физической культуры и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интереса к определенному виду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и систематизировать знания детей о видах </w:t>
      </w:r>
      <w:r w:rsidRPr="00404BC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04BC2" w:rsidRPr="00404BC2" w:rsidRDefault="00404BC2" w:rsidP="00404B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логическое мышление;</w:t>
      </w:r>
    </w:p>
    <w:p w:rsidR="00404BC2" w:rsidRPr="00404BC2" w:rsidRDefault="00404BC2" w:rsidP="00404B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речь дошкольников;</w:t>
      </w:r>
    </w:p>
    <w:p w:rsidR="00404BC2" w:rsidRDefault="00404BC2" w:rsidP="00404B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потребность в здоровом образе жизни.</w:t>
      </w:r>
    </w:p>
    <w:p w:rsidR="00404BC2" w:rsidRPr="002A0AE9" w:rsidRDefault="00404BC2" w:rsidP="002A0A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8A86D" wp14:editId="240243A7">
            <wp:extent cx="5219700" cy="4505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b="1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BC2" w:rsidRPr="000F2D47" w:rsidRDefault="000F2D47" w:rsidP="00404BC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5.</w:t>
      </w:r>
      <w:r w:rsidR="00404BC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Загадки о спорте.</w:t>
      </w:r>
    </w:p>
    <w:p w:rsidR="00404BC2" w:rsidRPr="00DC50A1" w:rsidRDefault="00404BC2" w:rsidP="00404BC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и закрепить знания детей о зимних </w:t>
      </w:r>
      <w:r w:rsidRPr="00DC5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видах 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представления о том, что </w:t>
      </w:r>
      <w:r w:rsidRPr="00DC5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укрепляет здоровье человека.</w:t>
      </w:r>
    </w:p>
    <w:p w:rsidR="00404BC2" w:rsidRPr="00404BC2" w:rsidRDefault="00404BC2" w:rsidP="00404B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 детей интерес к различным </w:t>
      </w:r>
      <w:r w:rsidRPr="00DC5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видам спорта</w:t>
      </w: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заниматься ими.</w:t>
      </w:r>
    </w:p>
    <w:p w:rsidR="00404BC2" w:rsidRPr="000F2D47" w:rsidRDefault="00404BC2" w:rsidP="000F2D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4B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у детей желание вести здоровый образ жизни.</w:t>
      </w: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200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5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BC2" w:rsidRPr="000F2D47" w:rsidRDefault="000F2D47" w:rsidP="00AE57E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6.</w:t>
      </w:r>
      <w:r w:rsidR="00AE57E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</w:t>
      </w:r>
      <w:r w:rsidR="00404BC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гра «</w:t>
      </w:r>
      <w:r w:rsidR="00AE57E2" w:rsidRPr="000F2D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Шеф повар».</w:t>
      </w:r>
    </w:p>
    <w:p w:rsidR="00DC50A1" w:rsidRPr="000F2D47" w:rsidRDefault="000F2D47" w:rsidP="000F2D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Цель игры: 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404BC2"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соотносить цифру и количеств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о, о</w:t>
      </w:r>
      <w:r w:rsidR="00404BC2"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пределять количество предметов путём пересчёта и без него;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404BC2"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представления детей о продуктах питания;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знакомить с профессией – повар,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F2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DC50A1" w:rsidRPr="000F2D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пражнять детей в умении реагировать на </w:t>
      </w:r>
      <w:r w:rsidR="00DC50A1" w:rsidRPr="000F2D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="00DC50A1" w:rsidRPr="000F2D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быстро находить соответствующую картинку данного </w:t>
      </w:r>
      <w:r w:rsidR="00DC50A1" w:rsidRPr="000F2D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DC50A1" w:rsidRPr="000F2D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продолжать закреплять знания о </w:t>
      </w:r>
      <w:r w:rsidR="00DC50A1" w:rsidRPr="000F2D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цвете</w:t>
      </w:r>
      <w:r w:rsidR="00DC50A1" w:rsidRPr="000F2D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развивать у детей внимание и наблюдательность; активизировать речь детей.</w:t>
      </w:r>
      <w:proofErr w:type="gramEnd"/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57E2" w:rsidRDefault="00E07D47" w:rsidP="00AE57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E490C7" wp14:editId="4A92E53E">
            <wp:extent cx="3829050" cy="4495800"/>
            <wp:effectExtent l="9525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r="2737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829050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D47" w:rsidRDefault="00E07D47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433885"/>
            <wp:effectExtent l="254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3" r="2461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829050" cy="443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57E2" w:rsidRDefault="00AE57E2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0A1" w:rsidRDefault="00DC50A1" w:rsidP="00DC50A1">
      <w:pPr>
        <w:rPr>
          <w:rFonts w:ascii="Times New Roman" w:hAnsi="Times New Roman" w:cs="Times New Roman"/>
          <w:sz w:val="28"/>
          <w:szCs w:val="28"/>
        </w:rPr>
      </w:pPr>
    </w:p>
    <w:p w:rsidR="000F2D47" w:rsidRDefault="000F2D47" w:rsidP="00DC50A1">
      <w:pPr>
        <w:rPr>
          <w:rFonts w:ascii="Times New Roman" w:hAnsi="Times New Roman" w:cs="Times New Roman"/>
          <w:sz w:val="28"/>
          <w:szCs w:val="28"/>
        </w:rPr>
      </w:pPr>
    </w:p>
    <w:p w:rsidR="000F2D47" w:rsidRDefault="000F2D47" w:rsidP="000F2D47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7.</w:t>
      </w:r>
      <w:r w:rsidR="00DC50A1" w:rsidRPr="00DC50A1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Дидактическая игра </w:t>
      </w:r>
      <w:r w:rsidR="00DC50A1" w:rsidRPr="00DC5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DC50A1" w:rsidRPr="00DC50A1"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Четвёртый лишний</w:t>
      </w:r>
      <w:r w:rsidR="00DC50A1" w:rsidRPr="00DC50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C50A1" w:rsidRPr="00DC50A1" w:rsidRDefault="000F2D47" w:rsidP="00DC50A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</w:t>
      </w:r>
      <w:r w:rsidR="00DC50A1" w:rsidRPr="00DC50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способствует развитию познавательных процессов. </w:t>
      </w:r>
      <w:proofErr w:type="gramStart"/>
      <w:r w:rsidR="00DC50A1" w:rsidRPr="00DC50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Доступна</w:t>
      </w:r>
      <w:proofErr w:type="gramEnd"/>
      <w:r w:rsidR="00DC50A1" w:rsidRPr="00DC50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использования игры в семейном воспитании.. Тренирует наглядно-образное мышление, словесно-логическое мышление, активный словарь. Дети закрепляют умение группировать и </w:t>
      </w:r>
      <w:proofErr w:type="gramStart"/>
      <w:r w:rsidR="00DC50A1" w:rsidRPr="00DC50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классифицировать предметы используя</w:t>
      </w:r>
      <w:proofErr w:type="gramEnd"/>
      <w:r w:rsidR="00DC50A1" w:rsidRPr="00DC50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игровые упражнения.</w:t>
      </w:r>
    </w:p>
    <w:p w:rsidR="00DC50A1" w:rsidRPr="000F2D47" w:rsidRDefault="000F2D47" w:rsidP="000F2D4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Цель игры:</w:t>
      </w:r>
      <w:r w:rsidR="004127DF"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  <w:u w:val="single"/>
        </w:rPr>
        <w:t>з</w:t>
      </w:r>
      <w:r w:rsidR="00DC50A1" w:rsidRPr="00DC50A1">
        <w:rPr>
          <w:color w:val="111111"/>
          <w:sz w:val="28"/>
          <w:szCs w:val="28"/>
        </w:rPr>
        <w:t>акрепить умение находить </w:t>
      </w:r>
      <w:r w:rsidR="00DC50A1" w:rsidRPr="00DC50A1">
        <w:rPr>
          <w:b/>
          <w:bCs/>
          <w:color w:val="111111"/>
          <w:sz w:val="28"/>
          <w:szCs w:val="28"/>
          <w:bdr w:val="none" w:sz="0" w:space="0" w:color="auto" w:frame="1"/>
        </w:rPr>
        <w:t>четвертый лишний предмет и объяснять</w:t>
      </w:r>
      <w:r w:rsidR="00DC50A1" w:rsidRPr="00DC50A1">
        <w:rPr>
          <w:color w:val="111111"/>
          <w:sz w:val="28"/>
          <w:szCs w:val="28"/>
        </w:rPr>
        <w:t>, почему он </w:t>
      </w:r>
      <w:r w:rsidR="00DC50A1" w:rsidRPr="00DC50A1">
        <w:rPr>
          <w:b/>
          <w:bCs/>
          <w:color w:val="111111"/>
          <w:sz w:val="28"/>
          <w:szCs w:val="28"/>
          <w:bdr w:val="none" w:sz="0" w:space="0" w:color="auto" w:frame="1"/>
        </w:rPr>
        <w:t>лишний</w:t>
      </w:r>
      <w:r w:rsidR="00DC50A1" w:rsidRPr="00DC50A1">
        <w:rPr>
          <w:color w:val="111111"/>
          <w:sz w:val="28"/>
          <w:szCs w:val="28"/>
        </w:rPr>
        <w:t>.</w:t>
      </w:r>
    </w:p>
    <w:p w:rsidR="00DC50A1" w:rsidRPr="004127DF" w:rsidRDefault="004127DF" w:rsidP="004127D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Задачи: </w:t>
      </w:r>
      <w:proofErr w:type="gramStart"/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словесно-логическое мышление, умение классифицировать, сравнивать, обобщать, устанавливать причинно-следственные, пространстве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нно-временные, логические связи, развивать зрительное восприятие, р</w:t>
      </w:r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моно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логическую и диалогическую речь, в</w:t>
      </w:r>
      <w:r w:rsidR="00DC50A1" w:rsidRPr="00DC5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внимательность, умение точно следовать инструкции, целеустремлённость.</w:t>
      </w:r>
      <w:proofErr w:type="gramEnd"/>
    </w:p>
    <w:p w:rsidR="00DC50A1" w:rsidRDefault="00DC50A1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0A1" w:rsidRDefault="00DC50A1" w:rsidP="00E07D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48" cy="4562475"/>
            <wp:effectExtent l="0" t="0" r="635" b="0"/>
            <wp:docPr id="35" name="Рисунок 35" descr="C:\Users\musab\Desktop\ФИЗРА ЛЕПБУК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b\Desktop\ФИЗРА ЛЕПБУК\image0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45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7DF" w:rsidRDefault="004127DF" w:rsidP="005A6736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127DF" w:rsidRDefault="004127DF" w:rsidP="004127DF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5A6736" w:rsidRPr="005A6736" w:rsidRDefault="005A6736" w:rsidP="005A67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2.3.Формы работы в музыке. 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b/>
          <w:sz w:val="28"/>
          <w:szCs w:val="28"/>
        </w:rPr>
        <w:t>Цель:</w:t>
      </w:r>
      <w:r w:rsidRPr="005A6736">
        <w:rPr>
          <w:rFonts w:ascii="Times New Roman" w:hAnsi="Times New Roman" w:cs="Times New Roman"/>
          <w:sz w:val="28"/>
          <w:szCs w:val="28"/>
        </w:rPr>
        <w:t xml:space="preserve"> Использования пособия: обеспечить активность детей и разнообразить практическую деятельность дошкольников в процессе реализации художественно - эстетического, познавательного развития.</w:t>
      </w:r>
    </w:p>
    <w:p w:rsidR="005A6736" w:rsidRPr="005A6736" w:rsidRDefault="005A6736" w:rsidP="005A6736">
      <w:pPr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6736" w:rsidRPr="004127DF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   1)</w:t>
      </w:r>
      <w:r w:rsidRPr="005A6736">
        <w:rPr>
          <w:rFonts w:ascii="Times New Roman" w:hAnsi="Times New Roman" w:cs="Times New Roman"/>
          <w:sz w:val="28"/>
          <w:szCs w:val="28"/>
        </w:rPr>
        <w:t xml:space="preserve"> Развивать познавательную и речевую активность, самостоятельность, инициативность.</w:t>
      </w:r>
    </w:p>
    <w:p w:rsidR="005A6736" w:rsidRPr="004127DF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2)</w:t>
      </w:r>
      <w:r w:rsidRPr="005A6736">
        <w:rPr>
          <w:rFonts w:ascii="Times New Roman" w:hAnsi="Times New Roman" w:cs="Times New Roman"/>
          <w:sz w:val="28"/>
          <w:szCs w:val="28"/>
        </w:rPr>
        <w:t xml:space="preserve"> Способность развитию мышления, память, внимания.</w:t>
      </w:r>
    </w:p>
    <w:p w:rsidR="005A6736" w:rsidRPr="004127DF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 3)</w:t>
      </w:r>
      <w:r w:rsidRPr="005A6736">
        <w:rPr>
          <w:rFonts w:ascii="Times New Roman" w:hAnsi="Times New Roman" w:cs="Times New Roman"/>
          <w:sz w:val="28"/>
          <w:szCs w:val="28"/>
        </w:rPr>
        <w:t xml:space="preserve"> Воспитывать умение активно взаимодействовать со сверстниками и взрослыми, участвовать в совместной деятельности, развивать </w:t>
      </w:r>
      <w:proofErr w:type="spellStart"/>
      <w:r w:rsidRPr="005A6736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5A6736">
        <w:rPr>
          <w:rFonts w:ascii="Times New Roman" w:hAnsi="Times New Roman" w:cs="Times New Roman"/>
          <w:sz w:val="28"/>
          <w:szCs w:val="28"/>
        </w:rPr>
        <w:t>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5A6736">
        <w:rPr>
          <w:rFonts w:ascii="Times New Roman" w:hAnsi="Times New Roman" w:cs="Times New Roman"/>
          <w:sz w:val="28"/>
          <w:szCs w:val="28"/>
        </w:rPr>
        <w:t>Побуждать детей самостоятельно, по своему желанию собирать и организовывать информацию и применять её в жизненных ситуациях.</w:t>
      </w:r>
    </w:p>
    <w:p w:rsidR="005A6736" w:rsidRPr="005A6736" w:rsidRDefault="005A6736" w:rsidP="005A6736">
      <w:pPr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A6736">
        <w:rPr>
          <w:rFonts w:ascii="Times New Roman" w:hAnsi="Times New Roman" w:cs="Times New Roman"/>
          <w:b/>
          <w:sz w:val="28"/>
          <w:szCs w:val="28"/>
        </w:rPr>
        <w:t xml:space="preserve">5) </w:t>
      </w:r>
      <w:proofErr w:type="spellStart"/>
      <w:r w:rsidRPr="005A6736">
        <w:rPr>
          <w:rFonts w:ascii="Times New Roman" w:hAnsi="Times New Roman" w:cs="Times New Roman"/>
          <w:b/>
          <w:sz w:val="28"/>
          <w:szCs w:val="28"/>
        </w:rPr>
        <w:t>Лэпбуки</w:t>
      </w:r>
      <w:proofErr w:type="spellEnd"/>
      <w:r w:rsidRPr="005A673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A6736">
        <w:rPr>
          <w:rFonts w:ascii="Times New Roman" w:hAnsi="Times New Roman" w:cs="Times New Roman"/>
          <w:sz w:val="28"/>
          <w:szCs w:val="28"/>
        </w:rPr>
        <w:t xml:space="preserve">хороши для закрепления материала по определённой теме, особенно в разновозрастных группах </w:t>
      </w:r>
      <w:proofErr w:type="gramEnd"/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>( есть возможность подбирать задания в соответствии с индивидуальными и возрастными особенностями детей).</w:t>
      </w:r>
    </w:p>
    <w:p w:rsidR="005A6736" w:rsidRDefault="005A6736" w:rsidP="005A67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>№ 1- Назови какой инструмент.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>Четыре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 xml:space="preserve">кармашка с картинками музыкальных инструментов </w:t>
      </w:r>
      <w:proofErr w:type="gramStart"/>
      <w:r w:rsidRPr="005A67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A6736">
        <w:rPr>
          <w:rFonts w:ascii="Times New Roman" w:hAnsi="Times New Roman" w:cs="Times New Roman"/>
          <w:sz w:val="28"/>
          <w:szCs w:val="28"/>
        </w:rPr>
        <w:t>клавишные, духовные, струнные, ударные).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>Цель:</w:t>
      </w:r>
      <w:r w:rsidRPr="005A6736"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умений  классифицировать музыкальные инструменты, узнавать и называть их; развивать внимание и память детей.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   1 вариант:</w:t>
      </w:r>
      <w:r w:rsidRPr="005A6736">
        <w:rPr>
          <w:rFonts w:ascii="Times New Roman" w:hAnsi="Times New Roman" w:cs="Times New Roman"/>
          <w:sz w:val="28"/>
          <w:szCs w:val="28"/>
        </w:rPr>
        <w:t xml:space="preserve"> Музыкальные инструменты можно называть, доставая или складывая в кармашек.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 xml:space="preserve">   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2 вариант: </w:t>
      </w:r>
      <w:r w:rsidRPr="005A6736">
        <w:rPr>
          <w:rFonts w:ascii="Times New Roman" w:hAnsi="Times New Roman" w:cs="Times New Roman"/>
          <w:sz w:val="28"/>
          <w:szCs w:val="28"/>
        </w:rPr>
        <w:t xml:space="preserve">Картинки музыкальных инструментов из двух кармашек </w:t>
      </w:r>
      <w:proofErr w:type="gramStart"/>
      <w:r w:rsidRPr="005A6736">
        <w:rPr>
          <w:rFonts w:ascii="Times New Roman" w:hAnsi="Times New Roman" w:cs="Times New Roman"/>
          <w:sz w:val="28"/>
          <w:szCs w:val="28"/>
        </w:rPr>
        <w:t>смешиваются</w:t>
      </w:r>
      <w:proofErr w:type="gramEnd"/>
      <w:r w:rsidRPr="005A6736">
        <w:rPr>
          <w:rFonts w:ascii="Times New Roman" w:hAnsi="Times New Roman" w:cs="Times New Roman"/>
          <w:sz w:val="28"/>
          <w:szCs w:val="28"/>
        </w:rPr>
        <w:t xml:space="preserve"> и даётся задание: « Разложи по местам».</w:t>
      </w:r>
    </w:p>
    <w:p w:rsidR="004127DF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 3 вариант:</w:t>
      </w:r>
      <w:r w:rsidRPr="005A6736">
        <w:rPr>
          <w:rFonts w:ascii="Times New Roman" w:hAnsi="Times New Roman" w:cs="Times New Roman"/>
          <w:sz w:val="28"/>
          <w:szCs w:val="28"/>
        </w:rPr>
        <w:t xml:space="preserve"> Картинки с трёх кармашек </w:t>
      </w:r>
      <w:proofErr w:type="gramStart"/>
      <w:r w:rsidRPr="005A6736">
        <w:rPr>
          <w:rFonts w:ascii="Times New Roman" w:hAnsi="Times New Roman" w:cs="Times New Roman"/>
          <w:sz w:val="28"/>
          <w:szCs w:val="28"/>
        </w:rPr>
        <w:t>смешиваются</w:t>
      </w:r>
      <w:proofErr w:type="gramEnd"/>
      <w:r w:rsidRPr="005A6736">
        <w:rPr>
          <w:rFonts w:ascii="Times New Roman" w:hAnsi="Times New Roman" w:cs="Times New Roman"/>
          <w:sz w:val="28"/>
          <w:szCs w:val="28"/>
        </w:rPr>
        <w:t xml:space="preserve"> и даётся задание: « Разложи по местам».</w:t>
      </w:r>
    </w:p>
    <w:p w:rsidR="004127DF" w:rsidRDefault="005A6736" w:rsidP="004127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4 вариант: </w:t>
      </w:r>
      <w:r w:rsidRPr="005A6736">
        <w:rPr>
          <w:rFonts w:ascii="Times New Roman" w:hAnsi="Times New Roman" w:cs="Times New Roman"/>
          <w:sz w:val="28"/>
          <w:szCs w:val="28"/>
        </w:rPr>
        <w:t xml:space="preserve">Картинки из четырёх кармашек </w:t>
      </w:r>
      <w:proofErr w:type="gramStart"/>
      <w:r w:rsidRPr="005A6736">
        <w:rPr>
          <w:rFonts w:ascii="Times New Roman" w:hAnsi="Times New Roman" w:cs="Times New Roman"/>
          <w:sz w:val="28"/>
          <w:szCs w:val="28"/>
        </w:rPr>
        <w:t>смешиваются</w:t>
      </w:r>
      <w:proofErr w:type="gramEnd"/>
      <w:r w:rsidRPr="005A6736">
        <w:rPr>
          <w:rFonts w:ascii="Times New Roman" w:hAnsi="Times New Roman" w:cs="Times New Roman"/>
          <w:sz w:val="28"/>
          <w:szCs w:val="28"/>
        </w:rPr>
        <w:t xml:space="preserve"> и даётся задание « Разложи по местам».</w:t>
      </w:r>
    </w:p>
    <w:p w:rsidR="004127DF" w:rsidRDefault="004127DF" w:rsidP="004127DF">
      <w:pPr>
        <w:rPr>
          <w:rFonts w:ascii="Times New Roman" w:hAnsi="Times New Roman" w:cs="Times New Roman"/>
          <w:sz w:val="28"/>
          <w:szCs w:val="28"/>
        </w:rPr>
      </w:pPr>
    </w:p>
    <w:p w:rsidR="005A6736" w:rsidRPr="004127DF" w:rsidRDefault="005A6736" w:rsidP="004127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FEB73" wp14:editId="7578A338">
            <wp:extent cx="5943600" cy="4248150"/>
            <wp:effectExtent l="0" t="0" r="0" b="0"/>
            <wp:docPr id="4" name="Рисунок 4" descr="F:\IMG_20201215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1215_1158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39" cy="425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7DF" w:rsidRDefault="005A6736" w:rsidP="00412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№ 2-  </w:t>
      </w:r>
      <w:r w:rsidR="004127DF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>О музыке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A6736">
        <w:rPr>
          <w:rFonts w:ascii="Times New Roman" w:hAnsi="Times New Roman" w:cs="Times New Roman"/>
          <w:sz w:val="28"/>
          <w:szCs w:val="28"/>
        </w:rPr>
        <w:t>музыкальных профессиях, инструментах.</w:t>
      </w:r>
    </w:p>
    <w:p w:rsidR="004127DF" w:rsidRDefault="005A6736" w:rsidP="005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A6736">
        <w:rPr>
          <w:rFonts w:ascii="Times New Roman" w:hAnsi="Times New Roman" w:cs="Times New Roman"/>
          <w:sz w:val="28"/>
          <w:szCs w:val="28"/>
        </w:rPr>
        <w:t xml:space="preserve"> одной стороны карточки текст загадки, который читает воспитатель, с обратной стороны – картинка –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="004127DF">
        <w:rPr>
          <w:rFonts w:ascii="Times New Roman" w:hAnsi="Times New Roman" w:cs="Times New Roman"/>
          <w:sz w:val="28"/>
          <w:szCs w:val="28"/>
        </w:rPr>
        <w:t>.</w:t>
      </w:r>
    </w:p>
    <w:p w:rsidR="005A6736" w:rsidRPr="005A6736" w:rsidRDefault="004127DF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127D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>обогащать музыкальный опыт детей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A6736">
        <w:rPr>
          <w:rFonts w:ascii="Times New Roman" w:hAnsi="Times New Roman" w:cs="Times New Roman"/>
          <w:sz w:val="28"/>
          <w:szCs w:val="28"/>
        </w:rPr>
        <w:t>развивать память, умение отгадывать загадки</w:t>
      </w:r>
    </w:p>
    <w:p w:rsidR="005A6736" w:rsidRPr="005A6736" w:rsidRDefault="005A6736" w:rsidP="004127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5A6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4F1F0" wp14:editId="62424E71">
            <wp:extent cx="5629275" cy="4036423"/>
            <wp:effectExtent l="0" t="0" r="0" b="2540"/>
            <wp:docPr id="9" name="Рисунок 9" descr="F:\IMG_20201215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1215_1159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36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736" w:rsidRPr="005A6736" w:rsidRDefault="005A6736" w:rsidP="007520E3">
      <w:pPr>
        <w:rPr>
          <w:rFonts w:ascii="Times New Roman" w:hAnsi="Times New Roman" w:cs="Times New Roman"/>
          <w:b/>
          <w:sz w:val="28"/>
          <w:szCs w:val="28"/>
        </w:rPr>
      </w:pPr>
    </w:p>
    <w:p w:rsidR="005A6736" w:rsidRPr="004127DF" w:rsidRDefault="005A6736" w:rsidP="005A67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7DF">
        <w:rPr>
          <w:rFonts w:ascii="Times New Roman" w:hAnsi="Times New Roman" w:cs="Times New Roman"/>
          <w:b/>
          <w:sz w:val="28"/>
          <w:szCs w:val="28"/>
        </w:rPr>
        <w:t>№ 3 – музыкальный кроссворд.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>О музыкальных инструментах.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A6736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 xml:space="preserve"> задание включает в себя несколько музыкальных инструментов в цветочке. Загадки развивают любознательность детей, побуждают вдумываться в каждое слово. Для разнообразия работы с загадками можно этот процесс усложнить. Задавая вопрос, например: к какому виду он относится инструмент? Предварительно записывая в кроссвордном виде.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81F1E" wp14:editId="2C5E821D">
            <wp:extent cx="5654342" cy="3133725"/>
            <wp:effectExtent l="0" t="0" r="3810" b="0"/>
            <wp:docPr id="13" name="Рисунок 13" descr="F:\IMG_20201215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201215_1159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7" cy="313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7DF" w:rsidRDefault="005A6736" w:rsidP="00412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t>№ 4 – Композиторы.</w:t>
      </w:r>
    </w:p>
    <w:p w:rsid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 xml:space="preserve">Композиторы и короткая биография. 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4127D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A6736">
        <w:rPr>
          <w:rFonts w:ascii="Times New Roman" w:hAnsi="Times New Roman" w:cs="Times New Roman"/>
          <w:b/>
          <w:sz w:val="28"/>
          <w:szCs w:val="28"/>
        </w:rPr>
        <w:t>:</w:t>
      </w:r>
      <w:r w:rsidRPr="005A6736">
        <w:rPr>
          <w:rFonts w:ascii="Times New Roman" w:hAnsi="Times New Roman" w:cs="Times New Roman"/>
          <w:sz w:val="28"/>
          <w:szCs w:val="28"/>
        </w:rPr>
        <w:t xml:space="preserve"> Формирование у детей основ музыкальной культуры посредством знакомства с творчеством композиторов, расширение представлений детей о классической музыке, музыкальных инструментах симфонического оркестра.</w:t>
      </w:r>
    </w:p>
    <w:p w:rsidR="005A6736" w:rsidRDefault="005A6736" w:rsidP="005A6736">
      <w:pPr>
        <w:rPr>
          <w:rFonts w:ascii="Times New Roman" w:hAnsi="Times New Roman" w:cs="Times New Roman"/>
          <w:b/>
          <w:sz w:val="28"/>
          <w:szCs w:val="28"/>
        </w:rPr>
      </w:pPr>
    </w:p>
    <w:p w:rsidR="004127DF" w:rsidRDefault="004127DF" w:rsidP="005A6736">
      <w:pPr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8487A3" wp14:editId="315427A5">
            <wp:extent cx="5951382" cy="3552825"/>
            <wp:effectExtent l="0" t="0" r="0" b="0"/>
            <wp:docPr id="22" name="Рисунок 22" descr="F:\IMG_20201216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201216_1133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3" cy="3556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7DF" w:rsidRPr="005A6736" w:rsidRDefault="004127DF" w:rsidP="005A6736">
      <w:pPr>
        <w:rPr>
          <w:rFonts w:ascii="Times New Roman" w:hAnsi="Times New Roman" w:cs="Times New Roman"/>
          <w:b/>
          <w:sz w:val="28"/>
          <w:szCs w:val="28"/>
        </w:rPr>
      </w:pPr>
    </w:p>
    <w:p w:rsidR="005A6736" w:rsidRPr="005A6736" w:rsidRDefault="005A6736" w:rsidP="00412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36">
        <w:rPr>
          <w:rFonts w:ascii="Times New Roman" w:hAnsi="Times New Roman" w:cs="Times New Roman"/>
          <w:b/>
          <w:sz w:val="28"/>
          <w:szCs w:val="28"/>
        </w:rPr>
        <w:lastRenderedPageBreak/>
        <w:t>№ 5 – «Угадай праздник» Времена года.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4127D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A6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736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5A6736">
        <w:rPr>
          <w:rFonts w:ascii="Times New Roman" w:hAnsi="Times New Roman" w:cs="Times New Roman"/>
          <w:sz w:val="28"/>
          <w:szCs w:val="28"/>
        </w:rPr>
        <w:t>угадывают</w:t>
      </w:r>
      <w:proofErr w:type="gramEnd"/>
      <w:r w:rsidRPr="005A6736">
        <w:rPr>
          <w:rFonts w:ascii="Times New Roman" w:hAnsi="Times New Roman" w:cs="Times New Roman"/>
          <w:sz w:val="28"/>
          <w:szCs w:val="28"/>
        </w:rPr>
        <w:t xml:space="preserve"> в какое время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6736">
        <w:rPr>
          <w:rFonts w:ascii="Times New Roman" w:hAnsi="Times New Roman" w:cs="Times New Roman"/>
          <w:sz w:val="28"/>
          <w:szCs w:val="28"/>
        </w:rPr>
        <w:t xml:space="preserve"> какой праздник. Например: осенью – осенний и день матери; зимой – новый год , 23 февраля, 8 марта ну и т.д.</w:t>
      </w:r>
    </w:p>
    <w:p w:rsidR="005A6736" w:rsidRP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5C8F1" wp14:editId="1D7AC6CE">
            <wp:extent cx="5878286" cy="4075611"/>
            <wp:effectExtent l="0" t="0" r="8255" b="1270"/>
            <wp:docPr id="23" name="Рисунок 23" descr="F:\IMG_20201215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201215_1158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67" cy="407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736" w:rsidRDefault="005A6736" w:rsidP="005A6736">
      <w:pPr>
        <w:rPr>
          <w:rFonts w:ascii="Times New Roman" w:hAnsi="Times New Roman" w:cs="Times New Roman"/>
          <w:sz w:val="28"/>
          <w:szCs w:val="28"/>
        </w:rPr>
      </w:pPr>
      <w:r w:rsidRPr="005A6736">
        <w:rPr>
          <w:rFonts w:ascii="Times New Roman" w:hAnsi="Times New Roman" w:cs="Times New Roman"/>
          <w:sz w:val="28"/>
          <w:szCs w:val="28"/>
        </w:rPr>
        <w:t xml:space="preserve">  </w:t>
      </w:r>
      <w:r w:rsidRPr="005A6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98D0E" wp14:editId="7714F8BF">
            <wp:extent cx="5791200" cy="3523307"/>
            <wp:effectExtent l="0" t="0" r="0" b="1270"/>
            <wp:docPr id="25" name="Рисунок 25" descr="F:\IMG_20201216_1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01216_1148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41" cy="3523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7DF" w:rsidRDefault="004127DF" w:rsidP="005A67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7E5ADC9D" wp14:editId="7ECE7DE0">
            <wp:extent cx="6124575" cy="4248150"/>
            <wp:effectExtent l="0" t="0" r="0" b="0"/>
            <wp:docPr id="30" name="Рисунок 30" descr="F:\IMG_20201216_11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20201216_11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 r="1333" b="7059"/>
                    <a:stretch/>
                  </pic:blipFill>
                  <pic:spPr bwMode="auto">
                    <a:xfrm>
                      <a:off x="0" y="0"/>
                      <a:ext cx="6127515" cy="425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DF" w:rsidRDefault="004127DF" w:rsidP="005A6736">
      <w:pPr>
        <w:rPr>
          <w:rFonts w:ascii="Times New Roman" w:hAnsi="Times New Roman" w:cs="Times New Roman"/>
          <w:sz w:val="28"/>
          <w:szCs w:val="28"/>
        </w:rPr>
      </w:pPr>
    </w:p>
    <w:p w:rsidR="00DC50A1" w:rsidRDefault="00DC50A1" w:rsidP="004127DF">
      <w:pPr>
        <w:rPr>
          <w:rFonts w:ascii="Times New Roman" w:hAnsi="Times New Roman" w:cs="Times New Roman"/>
          <w:sz w:val="28"/>
          <w:szCs w:val="28"/>
        </w:rPr>
      </w:pPr>
    </w:p>
    <w:p w:rsidR="005A6736" w:rsidRDefault="005A6736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E07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4127DF">
      <w:pPr>
        <w:rPr>
          <w:rFonts w:ascii="Times New Roman" w:hAnsi="Times New Roman" w:cs="Times New Roman"/>
          <w:sz w:val="28"/>
          <w:szCs w:val="28"/>
        </w:rPr>
      </w:pPr>
    </w:p>
    <w:p w:rsidR="001232D5" w:rsidRDefault="001232D5" w:rsidP="004127DF">
      <w:pPr>
        <w:rPr>
          <w:rFonts w:ascii="Times New Roman" w:hAnsi="Times New Roman" w:cs="Times New Roman"/>
          <w:sz w:val="28"/>
          <w:szCs w:val="28"/>
        </w:rPr>
      </w:pPr>
    </w:p>
    <w:p w:rsidR="004127DF" w:rsidRPr="004127DF" w:rsidRDefault="004127DF" w:rsidP="004127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7DF">
        <w:rPr>
          <w:rFonts w:ascii="Times New Roman" w:hAnsi="Times New Roman" w:cs="Times New Roman"/>
          <w:b/>
          <w:sz w:val="28"/>
          <w:szCs w:val="28"/>
        </w:rPr>
        <w:lastRenderedPageBreak/>
        <w:t>Вывод.</w:t>
      </w:r>
    </w:p>
    <w:p w:rsidR="004127DF" w:rsidRPr="004127DF" w:rsidRDefault="00706214" w:rsidP="00412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32D5">
        <w:rPr>
          <w:rFonts w:ascii="Times New Roman" w:hAnsi="Times New Roman" w:cs="Times New Roman"/>
          <w:sz w:val="28"/>
          <w:szCs w:val="28"/>
        </w:rPr>
        <w:t xml:space="preserve"> </w:t>
      </w:r>
      <w:r w:rsidR="004127DF" w:rsidRPr="004127DF">
        <w:rPr>
          <w:rFonts w:ascii="Times New Roman" w:hAnsi="Times New Roman" w:cs="Times New Roman"/>
          <w:sz w:val="28"/>
          <w:szCs w:val="28"/>
        </w:rPr>
        <w:t xml:space="preserve">Лэпбук — это самодельная интерактивная папка. В ней собирается материал по какой-то определенной теме. Основа </w:t>
      </w:r>
      <w:proofErr w:type="spellStart"/>
      <w:r w:rsidR="004127DF" w:rsidRPr="004127DF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4127DF" w:rsidRPr="004127DF">
        <w:rPr>
          <w:rFonts w:ascii="Times New Roman" w:hAnsi="Times New Roman" w:cs="Times New Roman"/>
          <w:sz w:val="28"/>
          <w:szCs w:val="28"/>
        </w:rPr>
        <w:t xml:space="preserve"> создается, дополняется и совершенствуется. Лэпбук – отличный помощник в работе учителя-логопеда и воспитателей. Его можно использовать как </w:t>
      </w:r>
      <w:proofErr w:type="gramStart"/>
      <w:r w:rsidR="004127DF" w:rsidRPr="004127D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4127DF" w:rsidRPr="004127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27DF" w:rsidRPr="004127DF"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 w:rsidR="004127DF" w:rsidRPr="004127DF">
        <w:rPr>
          <w:rFonts w:ascii="Times New Roman" w:hAnsi="Times New Roman" w:cs="Times New Roman"/>
          <w:sz w:val="28"/>
          <w:szCs w:val="28"/>
        </w:rPr>
        <w:t>, так и подгрупповой работе с детьми разного дошкольного возраста.</w:t>
      </w:r>
    </w:p>
    <w:p w:rsidR="004127DF" w:rsidRDefault="00706214" w:rsidP="004127D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1232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062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 игры в </w:t>
      </w:r>
      <w:proofErr w:type="spellStart"/>
      <w:r w:rsidRPr="007062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лэпбуках</w:t>
      </w:r>
      <w:proofErr w:type="spellEnd"/>
      <w:r w:rsidRPr="007062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способствуют обогащению словарного запаса, расширению представлений детей об окружающем мире, развитию фразовой речи, закреплению поставленных звуков в речи, проявлению повышенного интереса к содержанию. Работа с тематическими папками направлена на расширение запаса знаний и представлений об окружающем мире и событиях, обогащение словарного запаса, развитие связной речи. </w:t>
      </w:r>
      <w:proofErr w:type="gramStart"/>
      <w:r w:rsidRPr="007062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заполнить папки, детям необходимо выполнить определённые задания, способствующие развитию речи (отгадать загадки, выучить стихотворения, составить рассказ, прослушать, а затем пересказать литературное произведение, провести наблюдения (за погодой, за птицами, насекомыми, за сезонными изменениями в природе).</w:t>
      </w:r>
      <w:proofErr w:type="gramEnd"/>
    </w:p>
    <w:p w:rsidR="00706214" w:rsidRPr="00706214" w:rsidRDefault="00706214" w:rsidP="001232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1232D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1232D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Pr="0070621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Можно однозначно утверждать, что работа с </w:t>
      </w:r>
      <w:proofErr w:type="spellStart"/>
      <w:r w:rsidRPr="0070621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лэпбуками</w:t>
      </w:r>
      <w:proofErr w:type="spellEnd"/>
      <w:r w:rsidRPr="0070621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принесла положительный результат, так как:</w:t>
      </w:r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познавательной активности детей, у них сформировались представления о способах поиска новой информаци</w:t>
      </w:r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и ее изложении в виде </w:t>
      </w:r>
      <w:proofErr w:type="spellStart"/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лэпбука</w:t>
      </w:r>
      <w:proofErr w:type="spellEnd"/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стали активными участниками образовательного процесса;</w:t>
      </w:r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получили положительные эмоции при обмене информацией из своего </w:t>
      </w:r>
      <w:proofErr w:type="spellStart"/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лэпбука</w:t>
      </w:r>
      <w:proofErr w:type="spellEnd"/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своими сверстниками;</w:t>
      </w:r>
      <w:proofErr w:type="gramEnd"/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социализации ребенка в обществе, дети приобрели первые навыки публичного изложения своих мыслей;</w:t>
      </w:r>
      <w:r w:rsidR="00123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повысился уровень развития речи.</w:t>
      </w:r>
    </w:p>
    <w:p w:rsidR="00706214" w:rsidRPr="00706214" w:rsidRDefault="001232D5" w:rsidP="007062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заключении хотелось сказать о том, что </w:t>
      </w:r>
      <w:proofErr w:type="spellStart"/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это не просто метод, помогающий закрепить и отработать полученные знания, это полет фантазии и исследование, которые однажды начавшись, будет продолжаться. Задача учителя-логопеда лишь придавать детям уверенности в своих силах и правильно мотивировать на открытие новых горизонтов.</w:t>
      </w:r>
    </w:p>
    <w:p w:rsidR="00706214" w:rsidRPr="00706214" w:rsidRDefault="001232D5" w:rsidP="007062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В нашей</w:t>
      </w:r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работе с детьми </w:t>
      </w:r>
      <w:proofErr w:type="spellStart"/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 w:rsidR="00706214" w:rsidRPr="00706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просто замечательная находка: использовать его можно и на индивидуальных занятиях, и в подгруппе, и для самостоятельной деятельности детей, и как пособие для работы воспитателя во время коррекционного часа, а можно дать заинтересованным родителям поиграть дома. </w:t>
      </w:r>
    </w:p>
    <w:p w:rsidR="00706214" w:rsidRPr="00706214" w:rsidRDefault="00706214" w:rsidP="004127DF">
      <w:pPr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4127DF">
      <w:pPr>
        <w:rPr>
          <w:rFonts w:ascii="Times New Roman" w:hAnsi="Times New Roman" w:cs="Times New Roman"/>
          <w:sz w:val="28"/>
          <w:szCs w:val="28"/>
        </w:rPr>
      </w:pPr>
    </w:p>
    <w:p w:rsidR="004127DF" w:rsidRDefault="004127DF" w:rsidP="004127DF">
      <w:pPr>
        <w:rPr>
          <w:rFonts w:ascii="Times New Roman" w:hAnsi="Times New Roman" w:cs="Times New Roman"/>
          <w:sz w:val="28"/>
          <w:szCs w:val="28"/>
        </w:rPr>
      </w:pPr>
    </w:p>
    <w:p w:rsidR="003E6AB9" w:rsidRPr="003E6AB9" w:rsidRDefault="003E6AB9" w:rsidP="003E6AB9"/>
    <w:p w:rsidR="00A66184" w:rsidRPr="00A66184" w:rsidRDefault="004127DF" w:rsidP="004127D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Список литературы:</w:t>
      </w:r>
    </w:p>
    <w:p w:rsidR="000B5FF6" w:rsidRPr="001232D5" w:rsidRDefault="00A66184" w:rsidP="001232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Александрова, О.В. Развитие мышления и речи для малышей 4-6 лет / О.В. Александрова.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2013. - 48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Бутусова, Н.Н. Развитие речи детей при коррекции звукопроизношения: Учебно-методическое пособие / Н.Н. Бутусова.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 Пресс, 2012. - 304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В. Развитие речи в детском саду. Вторая группа раннего возраста. 2-3 г. / 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Мозаика-Синтез, 2015. - 112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4.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В. Развитие речи в детском саду.6-7лет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одготовительная к школе группа / 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Мозаика-Синтез, 2015. - 112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5.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В. Развитие речи в детском саду.5-6лет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.С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таршая группа / 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Мозаика-Синтез, 2015. - 144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6.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Гомзяк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О.С. Развитие связной речи у шестилетних детей. Конспекты занятий / О.С.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Гомзяк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ТЦ Сфера, 2007. - 96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7. Гончарова, К. Нейропсихологические игры: 10 волшебных занятий на развитие речи, мышления, воображения, самоконтроля / К. Гончарова. -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</w:t>
      </w:r>
      <w:proofErr w:type="spellEnd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/Д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Феникс, 2016. - 154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8. Грибова, О.Е. Становление текстовой компетенции у подростков с общим недоразвитием речи / О.Е. Грибова.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Ленанд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2014. - 320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9. Дмитриева, В.Г. Развитие речи. Умные ступеньки 5-6 лет / В.Г. Дмитриева. - М.: АСТ, 2012. - 256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10. Жукова, Н.С. Развитие речи: в зоопарке / Н.С. Жукова.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2015. - 240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11. Жукова, Н.С. Развитие речи: мир вокруг тебя / Н.С. Жукова.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2016. - 320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12. Затулина, Г.Я. Развитие речи дошкольников. Первая младшая группа / Г.Я. Затулина. - М.: ЦПО, 2013. - 160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13. Затулина, Г.Я. Развитие речи дошкольников. Вторая младшая группа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 3 до 4 лет) / Г.Я. Затулина. - М.: ЦПО, 2013. - 144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14.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Зикеев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А.Г. Русский язык. 3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2 ч. Ч. 1. Развитие речи. Грамматика: Учебник / А.Г.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Зикеев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Владос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2013. - 143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15.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Зикеев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А.Г. Русский язык. 3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ч. Ч. 2. Развитие речи. Грамматика: Учебник / А.Г.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Зикеев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Владос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2013. - 143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16. Зиновьева, Л.А. Говорите по-английски!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Speak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English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!: Развитие навыков устной речи / Л.А. Зиновьева. -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</w:t>
      </w:r>
      <w:proofErr w:type="spellEnd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/Д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Феникс, 2013. - 239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17. Калиниченко, С.А. Развитие речи у детей 5-7 лет с ОНР: Лексико-грамматические занятия. Тема "Мебель": Учебно-методическое пособие / С.А. Калиниченко.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Владос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2015. - 55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18. Карпова, С.И. Развитие речи и познавательных способностей дошкольников. 4-5 лет. 33 лексические темы / С.И. Карпова.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Речь, 2012. - 144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19. Карпова, С.И. Развитие речи и познавательных способностей дошкольников. 6-7 лет. 33 лексические темы / С.И. Карпова.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Речь, 2012. - 144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20. Козырева, О.А. Формирование лексико-грамматических средств языка и развитие связной речи: старшая группа специальных (коррекционных) дошкольных образовательных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учреж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 О.А. Козырева, Н.Б. Борисова.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Владос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2016. - 119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21. Колесникова, Е.В. Развитие звуковой культуры речи у детей 3-4 лет: Учебно-методическое пособие к рабочей тетради "Раз - словечко, два - словечко" / Е.В. 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Колесникова.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Ювента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2012. - 72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22. Коноваленко, С.В. Развитие </w:t>
      </w:r>
      <w:proofErr w:type="spellStart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-физиологической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базы речи у детей дошкольного возраста с нарушениями развития / С.В. Коноваленко.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 Пресс, 2012. - 112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23.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Коротяева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Е.В. Развитие речи: тетрадь 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ренажер / Е.В.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Коротяева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</w:t>
      </w:r>
      <w:proofErr w:type="spellEnd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/Д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Феникс, 2016. - 176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24.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Косинова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Е.М. Уроки логопеда. Тесты на развитие речи для детей от 2 до 7 лет / Е.М.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Косинова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2012. - 112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25. Кошелева, Н.В. Развитие памяти и связной речи у школьников и взрослых с речевыми нарушениями речи: новые слова, словосочетания, фразы, рассказы, текст / Н.В. Кошелева, Е.Е.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Каценбоген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Владос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2015. - 95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26. Кравченко, А.П. Говорите по-немецки!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Sprechen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Sie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deutsch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! Развитие навыков устной речи / А.П. Кравченко. -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</w:t>
      </w:r>
      <w:proofErr w:type="spellEnd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/Д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Феникс, 2013. - 285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27. Кравченко, А.П. Говорите по-немецки!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Sprechen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Sie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deutsch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! Развитие навыков устной речи / А.П. Кравченко. -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Рн</w:t>
      </w:r>
      <w:proofErr w:type="spellEnd"/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/Д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Феникс, 2018. - 118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28. Липина, С.В. Развитие речи / С.В. Липина, И.В. Полещук.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2017. - 222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29. Литвинова, О.Э. Речевое развитие детей раннего возраста. Словарь. Звуковая культура речи. Грамматический строй речи. Связная речь. Конспекты занятий. Ч. 1 / О.Э. Литвинова.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Детство-Пресс, 2016. - 128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30. Логинова, Е.А. Общее недоразвитие речи. Алалия: Учебно-методическое пособие / Е.А. Логинова, О.В. Елецкая. - М.: Форум, 2017. - 24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31.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Ляско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Е.Е. Развитие речи от первых звуков до сложных фраз / Е.Е.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Ляско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Речь, 2010. - 190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32.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Маланка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Т.Г. Развитие внимания, памяти, речи / Т.Г.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Маланка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М.: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2018. - 192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33. Матвеева, А.С. Буквы и звуки. Развитие речи. 4-5 лет / А.С. Матвеева, Н.Н Яковлева. - М.: АСТ, 2017. - 336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34. Матвеева, А.С. Говорю легко, красиво и правильно. Развитие речи 6-7 лет / А.С. Матвеева, Н.Н Яковлева. - М.: АСТ, 2016. - 224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35. Матвеева,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А.С.Яковлева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Н.Н. Говорю, понимаю, объясняю правильно. Развитие речи 5-6 лет /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А.С.ЯковлеваН.Н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Матвеева. - М.: АСТ, 2012. - 256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36. Миронова, С.А. Развитие речи дошкольников на логопедических занятиях. Книга для логопеда / С.А. Миронова. - М.: ТЦ Сфера, 2007. - 192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37.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Н.В. Современная система коррекционной работы в логопедической группе для детей с общим недоразвитием речи (с 3 до 7 лет) / Н.В.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Детство-Пресс, 2013. - 624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38.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Н.В. Речевая карта ребенка младшего дошкольного возраста с общим недоразвитием речи от 3 до 4 лет / Н.В.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Детство-Пресс, 2013. - 48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39.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Н.В. Речевая карта ребенка с общим недоразвитием речи от 4 до 7 лет / Н.В. </w:t>
      </w:r>
      <w:proofErr w:type="spell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СПб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Детство-Пресс, 2014. - 48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40. 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Новиковская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О.А. Малыш учится говорить. Развитие речи 1-3 лет / О.А. 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Новиковская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АСТ, 2018. - 30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41. 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Новиковская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О.А. Малыш учится говорить. Развитие речи 1-3 лет / О.А. </w:t>
      </w:r>
      <w:proofErr w:type="gramStart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Новиковская</w:t>
      </w:r>
      <w:proofErr w:type="gramEnd"/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М.: АСТ, 2018. - 480 c.</w:t>
      </w:r>
      <w:r w:rsidRPr="00A661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0B5FF6" w:rsidRPr="001232D5" w:rsidSect="00941437">
      <w:footerReference w:type="default" r:id="rId43"/>
      <w:pgSz w:w="11906" w:h="16838"/>
      <w:pgMar w:top="1134" w:right="850" w:bottom="1134" w:left="1134" w:header="708" w:footer="708" w:gutter="0"/>
      <w:pgBorders w:offsetFrom="page">
        <w:top w:val="flowersDaisies" w:sz="15" w:space="24" w:color="548DD4" w:themeColor="text2" w:themeTint="99"/>
        <w:left w:val="flowersDaisies" w:sz="15" w:space="24" w:color="548DD4" w:themeColor="text2" w:themeTint="99"/>
        <w:bottom w:val="flowersDaisies" w:sz="15" w:space="24" w:color="548DD4" w:themeColor="text2" w:themeTint="99"/>
        <w:right w:val="flowersDaisies" w:sz="15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AB9" w:rsidRDefault="003E6AB9" w:rsidP="003E6AB9">
      <w:pPr>
        <w:spacing w:after="0" w:line="240" w:lineRule="auto"/>
      </w:pPr>
      <w:r>
        <w:separator/>
      </w:r>
    </w:p>
  </w:endnote>
  <w:endnote w:type="continuationSeparator" w:id="0">
    <w:p w:rsidR="003E6AB9" w:rsidRDefault="003E6AB9" w:rsidP="003E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199831"/>
      <w:docPartObj>
        <w:docPartGallery w:val="Page Numbers (Bottom of Page)"/>
        <w:docPartUnique/>
      </w:docPartObj>
    </w:sdtPr>
    <w:sdtContent>
      <w:p w:rsidR="002A0AE9" w:rsidRDefault="002A0A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A0AE9" w:rsidRDefault="002A0A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AB9" w:rsidRDefault="003E6AB9" w:rsidP="003E6AB9">
      <w:pPr>
        <w:spacing w:after="0" w:line="240" w:lineRule="auto"/>
      </w:pPr>
      <w:r>
        <w:separator/>
      </w:r>
    </w:p>
  </w:footnote>
  <w:footnote w:type="continuationSeparator" w:id="0">
    <w:p w:rsidR="003E6AB9" w:rsidRDefault="003E6AB9" w:rsidP="003E6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53B8"/>
    <w:multiLevelType w:val="hybridMultilevel"/>
    <w:tmpl w:val="7BE0B98C"/>
    <w:lvl w:ilvl="0" w:tplc="48DC8DBA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0419001B">
      <w:start w:val="1"/>
      <w:numFmt w:val="lowerRoman"/>
      <w:lvlText w:val="%3."/>
      <w:lvlJc w:val="right"/>
      <w:pPr>
        <w:ind w:left="1309" w:hanging="180"/>
      </w:pPr>
    </w:lvl>
    <w:lvl w:ilvl="3" w:tplc="0419000F">
      <w:start w:val="1"/>
      <w:numFmt w:val="decimal"/>
      <w:lvlText w:val="%4."/>
      <w:lvlJc w:val="left"/>
      <w:pPr>
        <w:ind w:left="2029" w:hanging="360"/>
      </w:pPr>
    </w:lvl>
    <w:lvl w:ilvl="4" w:tplc="04190019">
      <w:start w:val="1"/>
      <w:numFmt w:val="lowerLetter"/>
      <w:lvlText w:val="%5."/>
      <w:lvlJc w:val="left"/>
      <w:pPr>
        <w:ind w:left="2749" w:hanging="360"/>
      </w:pPr>
    </w:lvl>
    <w:lvl w:ilvl="5" w:tplc="0419001B">
      <w:start w:val="1"/>
      <w:numFmt w:val="lowerRoman"/>
      <w:lvlText w:val="%6."/>
      <w:lvlJc w:val="right"/>
      <w:pPr>
        <w:ind w:left="3469" w:hanging="180"/>
      </w:pPr>
    </w:lvl>
    <w:lvl w:ilvl="6" w:tplc="0419000F">
      <w:start w:val="1"/>
      <w:numFmt w:val="decimal"/>
      <w:lvlText w:val="%7."/>
      <w:lvlJc w:val="left"/>
      <w:pPr>
        <w:ind w:left="4189" w:hanging="360"/>
      </w:pPr>
    </w:lvl>
    <w:lvl w:ilvl="7" w:tplc="04190019">
      <w:start w:val="1"/>
      <w:numFmt w:val="lowerLetter"/>
      <w:lvlText w:val="%8."/>
      <w:lvlJc w:val="left"/>
      <w:pPr>
        <w:ind w:left="4909" w:hanging="360"/>
      </w:pPr>
    </w:lvl>
    <w:lvl w:ilvl="8" w:tplc="0419001B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224558C6"/>
    <w:multiLevelType w:val="multilevel"/>
    <w:tmpl w:val="FBF2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B22E83"/>
    <w:multiLevelType w:val="multilevel"/>
    <w:tmpl w:val="0CF2017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">
    <w:nsid w:val="5A1B12C8"/>
    <w:multiLevelType w:val="multilevel"/>
    <w:tmpl w:val="7022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A29"/>
    <w:rsid w:val="000B5FF6"/>
    <w:rsid w:val="000F2D47"/>
    <w:rsid w:val="001232D5"/>
    <w:rsid w:val="002A0AE9"/>
    <w:rsid w:val="002A7D01"/>
    <w:rsid w:val="003E6AB9"/>
    <w:rsid w:val="00404BC2"/>
    <w:rsid w:val="00411340"/>
    <w:rsid w:val="004127DF"/>
    <w:rsid w:val="00434D62"/>
    <w:rsid w:val="00586B48"/>
    <w:rsid w:val="005A6736"/>
    <w:rsid w:val="005C3470"/>
    <w:rsid w:val="00706214"/>
    <w:rsid w:val="007520E3"/>
    <w:rsid w:val="008D0A29"/>
    <w:rsid w:val="008E096E"/>
    <w:rsid w:val="00941437"/>
    <w:rsid w:val="009D1A11"/>
    <w:rsid w:val="009F6118"/>
    <w:rsid w:val="00A66184"/>
    <w:rsid w:val="00AE57E2"/>
    <w:rsid w:val="00B719A7"/>
    <w:rsid w:val="00D5111A"/>
    <w:rsid w:val="00D66A48"/>
    <w:rsid w:val="00D95F2F"/>
    <w:rsid w:val="00DC50A1"/>
    <w:rsid w:val="00DD3BC5"/>
    <w:rsid w:val="00DF290A"/>
    <w:rsid w:val="00E07D47"/>
    <w:rsid w:val="00E76F7A"/>
    <w:rsid w:val="00F1068B"/>
    <w:rsid w:val="00FF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07D47"/>
    <w:rPr>
      <w:i/>
      <w:iCs/>
    </w:rPr>
  </w:style>
  <w:style w:type="character" w:styleId="a5">
    <w:name w:val="Strong"/>
    <w:basedOn w:val="a0"/>
    <w:uiPriority w:val="22"/>
    <w:qFormat/>
    <w:rsid w:val="00E07D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D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6AB9"/>
  </w:style>
  <w:style w:type="paragraph" w:styleId="aa">
    <w:name w:val="footer"/>
    <w:basedOn w:val="a"/>
    <w:link w:val="ab"/>
    <w:uiPriority w:val="99"/>
    <w:unhideWhenUsed/>
    <w:rsid w:val="003E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6AB9"/>
  </w:style>
  <w:style w:type="paragraph" w:styleId="ac">
    <w:name w:val="List Paragraph"/>
    <w:basedOn w:val="a"/>
    <w:uiPriority w:val="34"/>
    <w:qFormat/>
    <w:rsid w:val="00D95F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7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07D47"/>
    <w:rPr>
      <w:i/>
      <w:iCs/>
    </w:rPr>
  </w:style>
  <w:style w:type="character" w:styleId="a5">
    <w:name w:val="Strong"/>
    <w:basedOn w:val="a0"/>
    <w:uiPriority w:val="22"/>
    <w:qFormat/>
    <w:rsid w:val="00E07D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D4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E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6AB9"/>
  </w:style>
  <w:style w:type="paragraph" w:styleId="aa">
    <w:name w:val="footer"/>
    <w:basedOn w:val="a"/>
    <w:link w:val="ab"/>
    <w:uiPriority w:val="99"/>
    <w:unhideWhenUsed/>
    <w:rsid w:val="003E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6AB9"/>
  </w:style>
  <w:style w:type="paragraph" w:styleId="ac">
    <w:name w:val="List Paragraph"/>
    <w:basedOn w:val="a"/>
    <w:uiPriority w:val="34"/>
    <w:qFormat/>
    <w:rsid w:val="00D95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4.wdp"/><Relationship Id="rId28" Type="http://schemas.microsoft.com/office/2007/relationships/hdphoto" Target="media/hdphoto5.wdp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3A128-FF0D-4E99-AA83-46F2E60C1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39</Pages>
  <Words>7402</Words>
  <Characters>42195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Magomed Musabekov</cp:lastModifiedBy>
  <cp:revision>12</cp:revision>
  <dcterms:created xsi:type="dcterms:W3CDTF">2002-01-01T03:06:00Z</dcterms:created>
  <dcterms:modified xsi:type="dcterms:W3CDTF">2020-12-17T18:41:00Z</dcterms:modified>
</cp:coreProperties>
</file>