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6408016"/>
      <w:bookmarkStart w:id="35" w:name="_GoBack"/>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rPr>
          <w:rFonts w:hint="default" w:ascii="Times New Roman" w:hAnsi="Times New Roman"/>
          <w:b/>
          <w:i w:val="0"/>
          <w:color w:val="000000"/>
          <w:sz w:val="28"/>
          <w:lang w:val="ru-RU"/>
        </w:rPr>
      </w:pPr>
      <w:r>
        <w:rPr>
          <w:rFonts w:ascii="Times New Roman" w:hAnsi="Times New Roman"/>
          <w:b/>
          <w:i w:val="0"/>
          <w:color w:val="000000"/>
          <w:sz w:val="28"/>
        </w:rPr>
        <w:t>‌</w:t>
      </w:r>
      <w:bookmarkStart w:id="1" w:name="ac61422a-29c7-4a5a-957e-10d44a9a8bf8"/>
      <w:r>
        <w:rPr>
          <w:rFonts w:ascii="Times New Roman" w:hAnsi="Times New Roman"/>
          <w:b/>
          <w:i w:val="0"/>
          <w:color w:val="000000"/>
          <w:sz w:val="28"/>
        </w:rPr>
        <w:t>М</w:t>
      </w:r>
      <w:r>
        <w:rPr>
          <w:rFonts w:ascii="Times New Roman" w:hAnsi="Times New Roman"/>
          <w:b/>
          <w:i w:val="0"/>
          <w:color w:val="000000"/>
          <w:sz w:val="28"/>
          <w:lang w:val="ru-RU"/>
        </w:rPr>
        <w:t>и</w:t>
      </w:r>
      <w:r>
        <w:rPr>
          <w:rFonts w:ascii="Times New Roman" w:hAnsi="Times New Roman"/>
          <w:b/>
          <w:i w:val="0"/>
          <w:color w:val="000000"/>
          <w:sz w:val="28"/>
        </w:rPr>
        <w:t>ни</w:t>
      </w:r>
      <w:bookmarkEnd w:id="1"/>
      <w:r>
        <w:rPr>
          <w:rFonts w:ascii="Times New Roman" w:hAnsi="Times New Roman"/>
          <w:b/>
          <w:i w:val="0"/>
          <w:color w:val="000000"/>
          <w:sz w:val="28"/>
          <w:lang w:val="ru-RU"/>
        </w:rPr>
        <w:t>стерство</w:t>
      </w:r>
      <w:r>
        <w:rPr>
          <w:rFonts w:hint="default" w:ascii="Times New Roman" w:hAnsi="Times New Roman"/>
          <w:b/>
          <w:i w:val="0"/>
          <w:color w:val="000000"/>
          <w:sz w:val="28"/>
          <w:lang w:val="ru-RU"/>
        </w:rPr>
        <w:t xml:space="preserve"> образования и науки Республики Дагестан.</w:t>
      </w:r>
    </w:p>
    <w:p>
      <w:pPr>
        <w:spacing w:before="0" w:after="0" w:line="408" w:lineRule="auto"/>
        <w:ind w:left="120"/>
        <w:jc w:val="center"/>
        <w:rPr>
          <w:rFonts w:hint="default" w:ascii="Times New Roman" w:hAnsi="Times New Roman"/>
          <w:b/>
          <w:i w:val="0"/>
          <w:color w:val="000000"/>
          <w:sz w:val="28"/>
          <w:lang w:val="ru-RU"/>
        </w:rPr>
      </w:pPr>
      <w:r>
        <w:rPr>
          <w:rFonts w:hint="default" w:ascii="Times New Roman" w:hAnsi="Times New Roman"/>
          <w:b/>
          <w:i w:val="0"/>
          <w:color w:val="000000"/>
          <w:sz w:val="28"/>
          <w:lang w:val="ru-RU"/>
        </w:rPr>
        <w:t>МО «Дахадаевский район»</w:t>
      </w:r>
    </w:p>
    <w:p>
      <w:pPr>
        <w:spacing w:before="0" w:after="0" w:line="408" w:lineRule="auto"/>
        <w:ind w:left="120"/>
        <w:jc w:val="center"/>
      </w:pPr>
      <w:r>
        <w:rPr>
          <w:rFonts w:ascii="Times New Roman" w:hAnsi="Times New Roman"/>
          <w:b/>
          <w:i w:val="0"/>
          <w:color w:val="000000"/>
          <w:sz w:val="28"/>
        </w:rPr>
        <w:t>‌</w:t>
      </w:r>
      <w:bookmarkStart w:id="2" w:name="999bf644-f3de-4153-a38b-a44d917c4aaf"/>
      <w:r>
        <w:rPr>
          <w:rFonts w:ascii="Times New Roman" w:hAnsi="Times New Roman"/>
          <w:b/>
          <w:i w:val="0"/>
          <w:color w:val="000000"/>
          <w:sz w:val="28"/>
        </w:rPr>
        <w:t>МБОУ "Меусишинская начальная школа-детский сад"</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pacing w:before="0" w:after="0"/>
        <w:ind w:left="120"/>
        <w:jc w:val="left"/>
      </w:pPr>
    </w:p>
    <w:tbl>
      <w:tblPr>
        <w:tblStyle w:val="7"/>
        <w:tblpPr w:leftFromText="180" w:rightFromText="180" w:vertAnchor="text" w:horzAnchor="page" w:tblpX="949" w:tblpY="11"/>
        <w:tblOverlap w:val="never"/>
        <w:tblW w:w="9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5"/>
        <w:gridCol w:w="5499"/>
        <w:gridCol w:w="34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5" w:type="dxa"/>
          </w:tcPr>
          <w:p>
            <w:pPr>
              <w:autoSpaceDE w:val="0"/>
              <w:autoSpaceDN w:val="0"/>
              <w:spacing w:after="120" w:line="240" w:lineRule="auto"/>
              <w:jc w:val="both"/>
              <w:rPr>
                <w:rFonts w:ascii="Times New Roman" w:hAnsi="Times New Roman" w:eastAsia="Times New Roman"/>
                <w:color w:val="000000"/>
                <w:sz w:val="24"/>
                <w:szCs w:val="24"/>
                <w:lang w:val="ru-RU"/>
              </w:rPr>
            </w:pPr>
          </w:p>
        </w:tc>
        <w:tc>
          <w:tcPr>
            <w:tcW w:w="5499" w:type="dxa"/>
          </w:tcPr>
          <w:p>
            <w:pPr>
              <w:autoSpaceDE w:val="0"/>
              <w:autoSpaceDN w:val="0"/>
              <w:spacing w:after="120"/>
              <w:jc w:val="left"/>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jc w:val="left"/>
              <w:rPr>
                <w:rFonts w:hint="default" w:ascii="Times New Roman" w:hAnsi="Times New Roman" w:eastAsia="Times New Roman"/>
                <w:color w:val="000000"/>
                <w:sz w:val="24"/>
                <w:szCs w:val="24"/>
                <w:lang w:val="ru-RU"/>
              </w:rPr>
            </w:pPr>
            <w:r>
              <w:rPr>
                <w:rFonts w:ascii="Times New Roman" w:hAnsi="Times New Roman" w:eastAsia="Times New Roman"/>
                <w:color w:val="000000"/>
                <w:sz w:val="28"/>
                <w:szCs w:val="28"/>
                <w:lang w:val="ru-RU"/>
              </w:rPr>
              <w:t>Зам.директора</w:t>
            </w:r>
            <w:r>
              <w:rPr>
                <w:rFonts w:hint="default" w:ascii="Times New Roman" w:hAnsi="Times New Roman" w:eastAsia="Times New Roman"/>
                <w:color w:val="000000"/>
                <w:sz w:val="28"/>
                <w:szCs w:val="28"/>
                <w:lang w:val="ru-RU"/>
              </w:rPr>
              <w:t xml:space="preserve"> по УВР.</w:t>
            </w:r>
          </w:p>
          <w:p>
            <w:pPr>
              <w:autoSpaceDE w:val="0"/>
              <w:autoSpaceDN w:val="0"/>
              <w:spacing w:after="0" w:line="240" w:lineRule="auto"/>
              <w:jc w:val="left"/>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_________  </w:t>
            </w:r>
            <w:r>
              <w:rPr>
                <w:rFonts w:ascii="Times New Roman" w:hAnsi="Times New Roman" w:eastAsia="Times New Roman"/>
                <w:color w:val="000000"/>
                <w:sz w:val="24"/>
                <w:szCs w:val="24"/>
                <w:lang w:val="ru-RU"/>
              </w:rPr>
              <w:t>Гасайниев Т.Г.</w:t>
            </w:r>
          </w:p>
          <w:p>
            <w:pPr>
              <w:autoSpaceDE w:val="0"/>
              <w:autoSpaceDN w:val="0"/>
              <w:spacing w:after="0" w:line="240" w:lineRule="auto"/>
              <w:ind w:left="120" w:hanging="120" w:hangingChars="50"/>
              <w:jc w:val="left"/>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№1</w:t>
            </w:r>
          </w:p>
          <w:p>
            <w:pPr>
              <w:autoSpaceDE w:val="0"/>
              <w:autoSpaceDN w:val="0"/>
              <w:spacing w:after="0" w:line="240" w:lineRule="auto"/>
              <w:ind w:left="120" w:hanging="120" w:hangingChars="50"/>
              <w:jc w:val="lef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31</w:t>
            </w:r>
            <w:r>
              <w:rPr>
                <w:rFonts w:ascii="Times New Roman" w:hAnsi="Times New Roman" w:eastAsia="Times New Roman"/>
                <w:color w:val="000000"/>
                <w:sz w:val="24"/>
                <w:szCs w:val="24"/>
                <w:lang w:val="ru-RU"/>
              </w:rPr>
              <w:t>» 0</w:t>
            </w:r>
            <w:r>
              <w:rPr>
                <w:rFonts w:hint="default" w:ascii="Times New Roman" w:hAnsi="Times New Roman" w:eastAsia="Times New Roman"/>
                <w:color w:val="000000"/>
                <w:sz w:val="24"/>
                <w:szCs w:val="24"/>
                <w:lang w:val="ru-RU"/>
              </w:rPr>
              <w:t>8</w:t>
            </w:r>
            <w:r>
              <w:rPr>
                <w:rFonts w:ascii="Times New Roman" w:hAnsi="Times New Roman" w:eastAsia="Times New Roman"/>
                <w:color w:val="000000"/>
                <w:sz w:val="24"/>
                <w:szCs w:val="24"/>
                <w:lang w:val="ru-RU"/>
              </w:rPr>
              <w:t xml:space="preserve">   2023 г.</w:t>
            </w:r>
          </w:p>
          <w:p>
            <w:pPr>
              <w:autoSpaceDE w:val="0"/>
              <w:autoSpaceDN w:val="0"/>
              <w:spacing w:after="120" w:line="240" w:lineRule="auto"/>
              <w:jc w:val="left"/>
              <w:rPr>
                <w:rFonts w:ascii="Times New Roman" w:hAnsi="Times New Roman" w:eastAsia="Times New Roman"/>
                <w:color w:val="000000"/>
                <w:sz w:val="24"/>
                <w:szCs w:val="24"/>
                <w:lang w:val="ru-RU"/>
              </w:rPr>
            </w:pPr>
          </w:p>
        </w:tc>
        <w:tc>
          <w:tcPr>
            <w:tcW w:w="3401"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4"/>
                <w:szCs w:val="24"/>
                <w:lang w:val="ru-RU"/>
              </w:rPr>
            </w:pPr>
            <w:r>
              <w:rPr>
                <w:rFonts w:ascii="Times New Roman" w:hAnsi="Times New Roman" w:eastAsia="Times New Roman"/>
                <w:color w:val="000000"/>
                <w:sz w:val="28"/>
                <w:szCs w:val="28"/>
                <w:lang w:val="ru-RU"/>
              </w:rPr>
              <w:t>Директор</w:t>
            </w:r>
          </w:p>
          <w:p>
            <w:pPr>
              <w:autoSpaceDE w:val="0"/>
              <w:autoSpaceDN w:val="0"/>
              <w:spacing w:after="0" w:line="240" w:lineRule="auto"/>
              <w:jc w:val="both"/>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_________  </w:t>
            </w:r>
            <w:r>
              <w:rPr>
                <w:rFonts w:ascii="Times New Roman" w:hAnsi="Times New Roman" w:eastAsia="Times New Roman"/>
                <w:color w:val="000000"/>
                <w:sz w:val="24"/>
                <w:szCs w:val="24"/>
                <w:lang w:val="ru-RU"/>
              </w:rPr>
              <w:t>Мусабеков М.З.</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«01» 09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2210896)</w:t>
      </w:r>
    </w:p>
    <w:p>
      <w:pPr>
        <w:spacing w:before="0" w:after="0"/>
        <w:ind w:left="120"/>
        <w:jc w:val="center"/>
      </w:pPr>
    </w:p>
    <w:p>
      <w:pPr>
        <w:spacing w:before="0" w:after="0" w:line="408" w:lineRule="auto"/>
        <w:ind w:left="120"/>
        <w:jc w:val="center"/>
        <w:rPr>
          <w:rFonts w:ascii="Times New Roman" w:hAnsi="Times New Roman"/>
          <w:b/>
          <w:i w:val="0"/>
          <w:color w:val="000000"/>
          <w:sz w:val="28"/>
        </w:rPr>
      </w:pPr>
      <w:r>
        <w:rPr>
          <w:rFonts w:ascii="Times New Roman" w:hAnsi="Times New Roman"/>
          <w:b/>
          <w:i w:val="0"/>
          <w:color w:val="000000"/>
          <w:sz w:val="28"/>
        </w:rPr>
        <w:t>учебного предмета «Физическая культура»</w:t>
      </w:r>
    </w:p>
    <w:p>
      <w:pPr>
        <w:spacing w:before="0" w:after="0" w:line="408" w:lineRule="auto"/>
        <w:ind w:left="120"/>
        <w:jc w:val="center"/>
        <w:rPr>
          <w:rFonts w:hint="default"/>
          <w:sz w:val="32"/>
          <w:szCs w:val="32"/>
          <w:lang w:val="ru-RU"/>
        </w:rPr>
      </w:pPr>
      <w:r>
        <w:rPr>
          <w:rFonts w:ascii="Times New Roman" w:hAnsi="Times New Roman"/>
          <w:b/>
          <w:i w:val="0"/>
          <w:color w:val="000000"/>
          <w:sz w:val="28"/>
        </w:rPr>
        <w:t xml:space="preserve"> </w:t>
      </w:r>
      <w:r>
        <w:rPr>
          <w:rFonts w:hint="default"/>
          <w:sz w:val="32"/>
          <w:szCs w:val="32"/>
          <w:lang w:val="ru-RU"/>
        </w:rPr>
        <w:t>3 класса</w:t>
      </w:r>
    </w:p>
    <w:p>
      <w:pPr>
        <w:spacing w:before="0" w:after="0"/>
        <w:ind w:left="120"/>
        <w:jc w:val="center"/>
      </w:pPr>
    </w:p>
    <w:p>
      <w:pPr>
        <w:spacing w:before="0" w:after="0"/>
        <w:ind w:left="120"/>
        <w:jc w:val="right"/>
        <w:rPr>
          <w:rFonts w:hint="default"/>
          <w:b/>
          <w:bCs/>
          <w:sz w:val="28"/>
          <w:szCs w:val="28"/>
          <w:lang w:val="ru-RU"/>
        </w:rPr>
      </w:pPr>
      <w:r>
        <w:rPr>
          <w:b/>
          <w:bCs/>
          <w:sz w:val="28"/>
          <w:szCs w:val="28"/>
          <w:lang w:val="ru-RU"/>
        </w:rPr>
        <w:t>Составитель</w:t>
      </w:r>
      <w:r>
        <w:rPr>
          <w:rFonts w:hint="default"/>
          <w:b/>
          <w:bCs/>
          <w:sz w:val="28"/>
          <w:szCs w:val="28"/>
          <w:lang w:val="ru-RU"/>
        </w:rPr>
        <w:t>:</w:t>
      </w:r>
    </w:p>
    <w:p>
      <w:pPr>
        <w:spacing w:before="0" w:after="0"/>
        <w:ind w:left="120"/>
        <w:jc w:val="right"/>
        <w:rPr>
          <w:rFonts w:hint="default"/>
          <w:sz w:val="28"/>
          <w:szCs w:val="28"/>
          <w:lang w:val="ru-RU"/>
        </w:rPr>
      </w:pPr>
      <w:r>
        <w:rPr>
          <w:rFonts w:hint="default"/>
          <w:sz w:val="28"/>
          <w:szCs w:val="28"/>
          <w:lang w:val="ru-RU"/>
        </w:rPr>
        <w:t>Учитель начальных классов</w:t>
      </w:r>
    </w:p>
    <w:p>
      <w:pPr>
        <w:spacing w:before="0" w:after="0"/>
        <w:jc w:val="right"/>
        <w:rPr>
          <w:rFonts w:hint="default"/>
          <w:sz w:val="28"/>
          <w:szCs w:val="28"/>
          <w:lang w:val="ru-RU"/>
        </w:rPr>
      </w:pPr>
      <w:r>
        <w:rPr>
          <w:sz w:val="28"/>
          <w:szCs w:val="28"/>
          <w:lang w:val="ru-RU"/>
        </w:rPr>
        <w:t>Абдурахманова</w:t>
      </w:r>
      <w:r>
        <w:rPr>
          <w:rFonts w:hint="default"/>
          <w:sz w:val="28"/>
          <w:szCs w:val="28"/>
          <w:lang w:val="ru-RU"/>
        </w:rPr>
        <w:t xml:space="preserve"> К.И</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rPr>
          <w:rFonts w:ascii="Times New Roman" w:hAnsi="Times New Roman"/>
          <w:b w:val="0"/>
          <w:i w:val="0"/>
          <w:color w:val="000000"/>
          <w:sz w:val="28"/>
        </w:rPr>
      </w:pPr>
    </w:p>
    <w:p>
      <w:pPr>
        <w:spacing w:before="0" w:after="0"/>
        <w:ind w:firstLine="2240" w:firstLineChars="800"/>
        <w:jc w:val="both"/>
      </w:pPr>
      <w:r>
        <w:rPr>
          <w:rFonts w:ascii="Times New Roman" w:hAnsi="Times New Roman"/>
          <w:b w:val="0"/>
          <w:i w:val="0"/>
          <w:color w:val="000000"/>
          <w:sz w:val="28"/>
        </w:rPr>
        <w:t>​</w:t>
      </w:r>
      <w:bookmarkStart w:id="3" w:name="a138e01f-71ee-4195-a132-95a500e7f996"/>
      <w:r>
        <w:rPr>
          <w:rFonts w:ascii="Times New Roman" w:hAnsi="Times New Roman"/>
          <w:b/>
          <w:i w:val="0"/>
          <w:color w:val="000000"/>
          <w:sz w:val="28"/>
        </w:rPr>
        <w:t>с.Меусиша</w:t>
      </w:r>
      <w:bookmarkEnd w:id="3"/>
      <w:r>
        <w:rPr>
          <w:rFonts w:ascii="Times New Roman" w:hAnsi="Times New Roman"/>
          <w:b/>
          <w:i w:val="0"/>
          <w:color w:val="000000"/>
          <w:sz w:val="28"/>
        </w:rPr>
        <w:t>‌</w:t>
      </w:r>
      <w:bookmarkStart w:id="4" w:name="a612539e-b3c8-455e-88a4-bebacddb4762"/>
      <w:r>
        <w:rPr>
          <w:rFonts w:hint="default" w:ascii="Times New Roman" w:hAnsi="Times New Roman"/>
          <w:b/>
          <w:i w:val="0"/>
          <w:color w:val="000000"/>
          <w:sz w:val="28"/>
          <w:lang w:val="ru-RU"/>
        </w:rPr>
        <w:t xml:space="preserve">, </w:t>
      </w:r>
      <w:r>
        <w:rPr>
          <w:rFonts w:ascii="Times New Roman" w:hAnsi="Times New Roman"/>
          <w:b/>
          <w:i w:val="0"/>
          <w:color w:val="000000"/>
          <w:sz w:val="28"/>
        </w:rPr>
        <w:t>2023-2024</w:t>
      </w:r>
      <w:bookmarkEnd w:id="4"/>
      <w:r>
        <w:rPr>
          <w:rFonts w:ascii="Times New Roman" w:hAnsi="Times New Roman"/>
          <w:b/>
          <w:i w:val="0"/>
          <w:color w:val="000000"/>
          <w:sz w:val="28"/>
        </w:rPr>
        <w:t>‌</w:t>
      </w:r>
      <w:r>
        <w:rPr>
          <w:rFonts w:ascii="Times New Roman" w:hAnsi="Times New Roman"/>
          <w:b w:val="0"/>
          <w:i w:val="0"/>
          <w:color w:val="000000"/>
          <w:sz w:val="28"/>
        </w:rPr>
        <w:t>​</w:t>
      </w:r>
    </w:p>
    <w:bookmarkEnd w:id="35"/>
    <w:p>
      <w:pPr>
        <w:spacing w:before="0" w:after="0"/>
        <w:ind w:left="120"/>
        <w:jc w:val="left"/>
      </w:pPr>
    </w:p>
    <w:p>
      <w:pPr>
        <w:sectPr>
          <w:footerReference r:id="rId5" w:type="default"/>
          <w:pgSz w:w="11906" w:h="16383"/>
          <w:cols w:space="720" w:num="1"/>
        </w:sectPr>
      </w:pPr>
      <w:bookmarkStart w:id="5" w:name="block-16408016"/>
    </w:p>
    <w:bookmarkEnd w:id="0"/>
    <w:bookmarkEnd w:id="5"/>
    <w:p>
      <w:pPr>
        <w:spacing w:before="0" w:after="0" w:line="264" w:lineRule="auto"/>
        <w:ind w:left="120"/>
        <w:jc w:val="both"/>
      </w:pPr>
      <w:bookmarkStart w:id="6" w:name="block-16408019"/>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pPr>
        <w:spacing w:before="0" w:after="0" w:line="264" w:lineRule="auto"/>
        <w:ind w:firstLine="600"/>
        <w:jc w:val="both"/>
      </w:pPr>
      <w:r>
        <w:rPr>
          <w:rFonts w:ascii="Times New Roman" w:hAnsi="Times New Roman"/>
          <w:b w:val="0"/>
          <w:i w:val="0"/>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lineRule="auto"/>
        <w:ind w:firstLine="600"/>
        <w:jc w:val="both"/>
      </w:pPr>
      <w:r>
        <w:rPr>
          <w:rFonts w:ascii="Times New Roman" w:hAnsi="Times New Roman"/>
          <w:b w:val="0"/>
          <w:i w:val="0"/>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lineRule="auto"/>
        <w:ind w:firstLine="600"/>
        <w:jc w:val="both"/>
      </w:pPr>
      <w:r>
        <w:rPr>
          <w:rFonts w:ascii="Times New Roman" w:hAnsi="Times New Roman"/>
          <w:b w:val="0"/>
          <w:i w:val="0"/>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lineRule="auto"/>
        <w:ind w:firstLine="600"/>
        <w:jc w:val="both"/>
      </w:pPr>
      <w:r>
        <w:rPr>
          <w:rFonts w:ascii="Times New Roman" w:hAnsi="Times New Roman"/>
          <w:b w:val="0"/>
          <w:i w:val="0"/>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lineRule="auto"/>
        <w:ind w:firstLine="600"/>
        <w:jc w:val="both"/>
      </w:pPr>
      <w:r>
        <w:rPr>
          <w:rFonts w:ascii="Times New Roman" w:hAnsi="Times New Roman"/>
          <w:b w:val="0"/>
          <w:i w:val="0"/>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lineRule="auto"/>
        <w:ind w:firstLine="600"/>
        <w:jc w:val="both"/>
      </w:pPr>
      <w:r>
        <w:rPr>
          <w:rFonts w:ascii="Times New Roman" w:hAnsi="Times New Roman"/>
          <w:b w:val="0"/>
          <w:i w:val="0"/>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lineRule="auto"/>
        <w:ind w:firstLine="600"/>
        <w:jc w:val="both"/>
      </w:pPr>
      <w:r>
        <w:rPr>
          <w:rFonts w:ascii="Times New Roman" w:hAnsi="Times New Roman"/>
          <w:b w:val="0"/>
          <w:i w:val="0"/>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lineRule="auto"/>
        <w:ind w:firstLine="600"/>
        <w:jc w:val="both"/>
      </w:pPr>
      <w:r>
        <w:rPr>
          <w:rFonts w:ascii="Times New Roman" w:hAnsi="Times New Roman"/>
          <w:b w:val="0"/>
          <w:i w:val="0"/>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lineRule="auto"/>
        <w:ind w:firstLine="600"/>
        <w:jc w:val="both"/>
      </w:pPr>
      <w:r>
        <w:rPr>
          <w:rFonts w:ascii="Times New Roman" w:hAnsi="Times New Roman"/>
          <w:b w:val="0"/>
          <w:i w:val="0"/>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lineRule="auto"/>
        <w:ind w:firstLine="600"/>
        <w:jc w:val="both"/>
      </w:pPr>
      <w:r>
        <w:rPr>
          <w:rFonts w:ascii="Times New Roman" w:hAnsi="Times New Roman"/>
          <w:b w:val="0"/>
          <w:i w:val="0"/>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lineRule="auto"/>
        <w:ind w:firstLine="600"/>
        <w:jc w:val="both"/>
      </w:pPr>
      <w:r>
        <w:rPr>
          <w:rFonts w:ascii="Times New Roman" w:hAnsi="Times New Roman"/>
          <w:b w:val="0"/>
          <w:i w:val="0"/>
          <w:color w:val="000000"/>
          <w:sz w:val="28"/>
        </w:rPr>
        <w:t xml:space="preserve">Планируемые результаты включают в себя личностные, метапредметные и предметные результаты. </w:t>
      </w:r>
    </w:p>
    <w:p>
      <w:pPr>
        <w:spacing w:before="0" w:after="0" w:line="264" w:lineRule="auto"/>
        <w:ind w:firstLine="600"/>
        <w:jc w:val="both"/>
      </w:pPr>
      <w:r>
        <w:rPr>
          <w:rFonts w:ascii="Times New Roman" w:hAnsi="Times New Roman"/>
          <w:b w:val="0"/>
          <w:i w:val="0"/>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lineRule="auto"/>
        <w:ind w:firstLine="600"/>
        <w:jc w:val="both"/>
      </w:pPr>
      <w:r>
        <w:rPr>
          <w:rFonts w:ascii="Times New Roman" w:hAnsi="Times New Roman"/>
          <w:b w:val="0"/>
          <w:i w:val="0"/>
          <w:color w:val="000000"/>
          <w:sz w:val="28"/>
        </w:rPr>
        <w:t>‌</w:t>
      </w:r>
      <w:bookmarkStart w:id="7" w:name="bb146442-f527-41bf-8c2f-d7c56b2bd4b0"/>
      <w:r>
        <w:rPr>
          <w:rFonts w:ascii="Times New Roman" w:hAnsi="Times New Roman"/>
          <w:b w:val="0"/>
          <w:i w:val="0"/>
          <w:color w:val="000000"/>
          <w:sz w:val="28"/>
        </w:rPr>
        <w:t xml:space="preserve">Общее число часов для изучения физической культуры на уровне начального общего образования составляет – 405 часов: в 1 классе – </w:t>
      </w:r>
      <w:r>
        <w:rPr>
          <w:rFonts w:hint="default" w:ascii="Times New Roman" w:hAnsi="Times New Roman"/>
          <w:b w:val="0"/>
          <w:i w:val="0"/>
          <w:color w:val="000000"/>
          <w:sz w:val="28"/>
          <w:lang w:val="ru-RU"/>
        </w:rPr>
        <w:t xml:space="preserve">66 </w:t>
      </w:r>
      <w:r>
        <w:rPr>
          <w:rFonts w:ascii="Times New Roman" w:hAnsi="Times New Roman"/>
          <w:b w:val="0"/>
          <w:i w:val="0"/>
          <w:color w:val="000000"/>
          <w:sz w:val="28"/>
        </w:rPr>
        <w:t>часов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часа в неделю), во 2 классе – </w:t>
      </w:r>
      <w:r>
        <w:rPr>
          <w:rFonts w:hint="default" w:ascii="Times New Roman" w:hAnsi="Times New Roman"/>
          <w:b w:val="0"/>
          <w:i w:val="0"/>
          <w:color w:val="000000"/>
          <w:sz w:val="28"/>
          <w:lang w:val="ru-RU"/>
        </w:rPr>
        <w:t xml:space="preserve">68 </w:t>
      </w:r>
      <w:r>
        <w:rPr>
          <w:rFonts w:ascii="Times New Roman" w:hAnsi="Times New Roman"/>
          <w:b w:val="0"/>
          <w:i w:val="0"/>
          <w:color w:val="000000"/>
          <w:sz w:val="28"/>
        </w:rPr>
        <w:t>час</w:t>
      </w:r>
      <w:r>
        <w:rPr>
          <w:rFonts w:ascii="Times New Roman" w:hAnsi="Times New Roman"/>
          <w:b w:val="0"/>
          <w:i w:val="0"/>
          <w:color w:val="000000"/>
          <w:sz w:val="28"/>
          <w:lang w:val="ru-RU"/>
        </w:rPr>
        <w:t>ов</w:t>
      </w:r>
      <w:r>
        <w:rPr>
          <w:rFonts w:ascii="Times New Roman" w:hAnsi="Times New Roman"/>
          <w:b w:val="0"/>
          <w:i w:val="0"/>
          <w:color w:val="000000"/>
          <w:sz w:val="28"/>
        </w:rPr>
        <w:t xml:space="preserve">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часа в неделю), в 3 классе – </w:t>
      </w:r>
      <w:r>
        <w:rPr>
          <w:rFonts w:hint="default" w:ascii="Times New Roman" w:hAnsi="Times New Roman"/>
          <w:b w:val="0"/>
          <w:i w:val="0"/>
          <w:color w:val="000000"/>
          <w:sz w:val="28"/>
          <w:lang w:val="ru-RU"/>
        </w:rPr>
        <w:t xml:space="preserve">68 </w:t>
      </w:r>
      <w:r>
        <w:rPr>
          <w:rFonts w:ascii="Times New Roman" w:hAnsi="Times New Roman"/>
          <w:b w:val="0"/>
          <w:i w:val="0"/>
          <w:color w:val="000000"/>
          <w:sz w:val="28"/>
        </w:rPr>
        <w:t>час</w:t>
      </w:r>
      <w:r>
        <w:rPr>
          <w:rFonts w:ascii="Times New Roman" w:hAnsi="Times New Roman"/>
          <w:b w:val="0"/>
          <w:i w:val="0"/>
          <w:color w:val="000000"/>
          <w:sz w:val="28"/>
          <w:lang w:val="ru-RU"/>
        </w:rPr>
        <w:t>ов</w:t>
      </w:r>
      <w:r>
        <w:rPr>
          <w:rFonts w:ascii="Times New Roman" w:hAnsi="Times New Roman"/>
          <w:b w:val="0"/>
          <w:i w:val="0"/>
          <w:color w:val="000000"/>
          <w:sz w:val="28"/>
        </w:rPr>
        <w:t xml:space="preserve">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часа в неделю), в 4 классе – </w:t>
      </w:r>
      <w:r>
        <w:rPr>
          <w:rFonts w:hint="default" w:ascii="Times New Roman" w:hAnsi="Times New Roman"/>
          <w:b w:val="0"/>
          <w:i w:val="0"/>
          <w:color w:val="000000"/>
          <w:sz w:val="28"/>
          <w:lang w:val="ru-RU"/>
        </w:rPr>
        <w:t xml:space="preserve">68 </w:t>
      </w:r>
      <w:r>
        <w:rPr>
          <w:rFonts w:ascii="Times New Roman" w:hAnsi="Times New Roman"/>
          <w:b w:val="0"/>
          <w:i w:val="0"/>
          <w:color w:val="000000"/>
          <w:sz w:val="28"/>
        </w:rPr>
        <w:t>час</w:t>
      </w:r>
      <w:r>
        <w:rPr>
          <w:rFonts w:ascii="Times New Roman" w:hAnsi="Times New Roman"/>
          <w:b w:val="0"/>
          <w:i w:val="0"/>
          <w:color w:val="000000"/>
          <w:sz w:val="28"/>
          <w:lang w:val="ru-RU"/>
        </w:rPr>
        <w:t>ов</w:t>
      </w:r>
      <w:r>
        <w:rPr>
          <w:rFonts w:ascii="Times New Roman" w:hAnsi="Times New Roman"/>
          <w:b w:val="0"/>
          <w:i w:val="0"/>
          <w:color w:val="000000"/>
          <w:sz w:val="28"/>
        </w:rPr>
        <w:t xml:space="preserve"> (</w:t>
      </w:r>
      <w:r>
        <w:rPr>
          <w:rFonts w:hint="default" w:ascii="Times New Roman" w:hAnsi="Times New Roman"/>
          <w:b w:val="0"/>
          <w:i w:val="0"/>
          <w:color w:val="000000"/>
          <w:sz w:val="28"/>
          <w:lang w:val="ru-RU"/>
        </w:rPr>
        <w:t>2</w:t>
      </w:r>
      <w:r>
        <w:rPr>
          <w:rFonts w:ascii="Times New Roman" w:hAnsi="Times New Roman"/>
          <w:b w:val="0"/>
          <w:i w:val="0"/>
          <w:color w:val="000000"/>
          <w:sz w:val="28"/>
        </w:rPr>
        <w:t xml:space="preserve"> часа в неделю).</w:t>
      </w:r>
      <w:bookmarkEnd w:id="7"/>
      <w:r>
        <w:rPr>
          <w:rFonts w:ascii="Times New Roman" w:hAnsi="Times New Roman"/>
          <w:b w:val="0"/>
          <w:i w:val="0"/>
          <w:color w:val="000000"/>
          <w:sz w:val="28"/>
        </w:rPr>
        <w:t>‌‌</w:t>
      </w:r>
    </w:p>
    <w:p>
      <w:pPr>
        <w:spacing w:before="0" w:after="0" w:line="264" w:lineRule="auto"/>
        <w:ind w:left="120"/>
        <w:jc w:val="both"/>
      </w:pPr>
    </w:p>
    <w:p>
      <w:pPr>
        <w:sectPr>
          <w:pgSz w:w="11906" w:h="16383"/>
          <w:cols w:space="720" w:num="1"/>
        </w:sectPr>
      </w:pPr>
      <w:bookmarkStart w:id="8" w:name="block-16408019"/>
    </w:p>
    <w:bookmarkEnd w:id="6"/>
    <w:bookmarkEnd w:id="8"/>
    <w:p>
      <w:pPr>
        <w:spacing w:before="0" w:after="0" w:line="264" w:lineRule="auto"/>
        <w:ind w:left="120"/>
        <w:jc w:val="both"/>
      </w:pPr>
      <w:bookmarkStart w:id="9" w:name="block-16408017"/>
      <w:r>
        <w:rPr>
          <w:rFonts w:ascii="Times New Roman" w:hAnsi="Times New Roman"/>
          <w:b w:val="0"/>
          <w:i w:val="0"/>
          <w:color w:val="000000"/>
          <w:sz w:val="28"/>
        </w:rPr>
        <w:t>​</w:t>
      </w:r>
      <w:r>
        <w:rPr>
          <w:rFonts w:ascii="Times New Roman" w:hAnsi="Times New Roman"/>
          <w:b/>
          <w:i w:val="0"/>
          <w:color w:val="000000"/>
          <w:sz w:val="28"/>
        </w:rPr>
        <w:t>СОДЕРЖАНИЕ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left="120"/>
        <w:jc w:val="both"/>
      </w:pPr>
    </w:p>
    <w:p>
      <w:pPr>
        <w:spacing w:before="0" w:after="0" w:line="264" w:lineRule="auto"/>
        <w:ind w:firstLine="600"/>
        <w:jc w:val="both"/>
      </w:pPr>
      <w:bookmarkStart w:id="10" w:name="_Toc101876902"/>
      <w:bookmarkEnd w:id="10"/>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z w:val="28"/>
        </w:rPr>
        <w:t xml:space="preserve">Режим дня и правила его составления и соблюдения. </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lineRule="auto"/>
        <w:ind w:firstLine="600"/>
        <w:jc w:val="both"/>
      </w:pPr>
      <w:r>
        <w:rPr>
          <w:rFonts w:ascii="Times New Roman" w:hAnsi="Times New Roman"/>
          <w:b w:val="0"/>
          <w:i w:val="0"/>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lineRule="auto"/>
        <w:ind w:firstLine="600"/>
        <w:jc w:val="both"/>
      </w:pPr>
      <w:r>
        <w:rPr>
          <w:rFonts w:ascii="Times New Roman" w:hAnsi="Times New Roman"/>
          <w:b w:val="0"/>
          <w:i w:val="0"/>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lineRule="auto"/>
        <w:ind w:firstLine="600"/>
        <w:jc w:val="both"/>
      </w:pPr>
      <w:r>
        <w:rPr>
          <w:rFonts w:ascii="Times New Roman" w:hAnsi="Times New Roman"/>
          <w:b w:val="0"/>
          <w:i w:val="0"/>
          <w:color w:val="000000"/>
          <w:sz w:val="28"/>
        </w:rPr>
        <w:t>Лыжная подготовка</w:t>
      </w:r>
    </w:p>
    <w:p>
      <w:pPr>
        <w:spacing w:before="0" w:after="0" w:line="264" w:lineRule="auto"/>
        <w:ind w:firstLine="600"/>
        <w:jc w:val="both"/>
      </w:pPr>
      <w:r>
        <w:rPr>
          <w:rFonts w:ascii="Times New Roman" w:hAnsi="Times New Roman"/>
          <w:b w:val="0"/>
          <w:i w:val="0"/>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lineRule="auto"/>
        <w:ind w:firstLine="600"/>
        <w:jc w:val="both"/>
      </w:pPr>
      <w:r>
        <w:rPr>
          <w:rFonts w:ascii="Times New Roman" w:hAnsi="Times New Roman"/>
          <w:b w:val="0"/>
          <w:i w:val="0"/>
          <w:color w:val="000000"/>
          <w:sz w:val="28"/>
        </w:rPr>
        <w:t>Лёгкая атлетика</w:t>
      </w:r>
    </w:p>
    <w:p>
      <w:pPr>
        <w:spacing w:before="0" w:after="0" w:line="264" w:lineRule="auto"/>
        <w:ind w:firstLine="600"/>
        <w:jc w:val="both"/>
      </w:pPr>
      <w:r>
        <w:rPr>
          <w:rFonts w:ascii="Times New Roman" w:hAnsi="Times New Roman"/>
          <w:b w:val="0"/>
          <w:i w:val="0"/>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lineRule="auto"/>
        <w:ind w:firstLine="600"/>
        <w:jc w:val="both"/>
      </w:pPr>
      <w:r>
        <w:rPr>
          <w:rFonts w:ascii="Times New Roman" w:hAnsi="Times New Roman"/>
          <w:b w:val="0"/>
          <w:i w:val="0"/>
          <w:color w:val="000000"/>
          <w:sz w:val="28"/>
        </w:rPr>
        <w:t>Подвижные и спортивные игры</w:t>
      </w:r>
    </w:p>
    <w:p>
      <w:pPr>
        <w:spacing w:before="0" w:after="0" w:line="264" w:lineRule="auto"/>
        <w:ind w:firstLine="600"/>
        <w:jc w:val="both"/>
      </w:pPr>
      <w:r>
        <w:rPr>
          <w:rFonts w:ascii="Times New Roman" w:hAnsi="Times New Roman"/>
          <w:b w:val="0"/>
          <w:i w:val="0"/>
          <w:color w:val="000000"/>
          <w:sz w:val="28"/>
        </w:rPr>
        <w:t>Считалки для самостоятельной организации подвижных игр.</w:t>
      </w:r>
    </w:p>
    <w:p>
      <w:pPr>
        <w:spacing w:before="0" w:after="0" w:line="264" w:lineRule="auto"/>
        <w:ind w:firstLine="600"/>
        <w:jc w:val="both"/>
      </w:pPr>
      <w:r>
        <w:rPr>
          <w:rFonts w:ascii="Times New Roman" w:hAnsi="Times New Roman"/>
          <w:b w:val="0"/>
          <w:i/>
          <w:color w:val="000000"/>
          <w:sz w:val="28"/>
        </w:rPr>
        <w:t>Прикладно-ориентированная физическая культура</w:t>
      </w:r>
    </w:p>
    <w:p>
      <w:pPr>
        <w:spacing w:before="0" w:after="0" w:line="264" w:lineRule="auto"/>
        <w:ind w:firstLine="600"/>
        <w:jc w:val="both"/>
      </w:pPr>
      <w:r>
        <w:rPr>
          <w:rFonts w:ascii="Times New Roman" w:hAnsi="Times New Roman"/>
          <w:b w:val="0"/>
          <w:i w:val="0"/>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id="11" w:name="_Toc137548637"/>
      <w:bookmarkEnd w:id="11"/>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lineRule="auto"/>
        <w:ind w:firstLine="600"/>
        <w:jc w:val="both"/>
      </w:pPr>
      <w:r>
        <w:rPr>
          <w:rFonts w:ascii="Times New Roman" w:hAnsi="Times New Roman"/>
          <w:b/>
          <w:i/>
          <w:color w:val="000000"/>
          <w:sz w:val="28"/>
        </w:rPr>
        <w:t>Способы самостоятельной деятельности</w:t>
      </w:r>
    </w:p>
    <w:p>
      <w:pPr>
        <w:spacing w:before="0" w:after="0" w:line="264" w:lineRule="auto"/>
        <w:ind w:firstLine="600"/>
        <w:jc w:val="both"/>
      </w:pPr>
      <w:r>
        <w:rPr>
          <w:rFonts w:ascii="Times New Roman" w:hAnsi="Times New Roman"/>
          <w:b w:val="0"/>
          <w:i w:val="0"/>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lineRule="auto"/>
        <w:ind w:firstLine="600"/>
        <w:jc w:val="both"/>
      </w:pPr>
      <w:r>
        <w:rPr>
          <w:rFonts w:ascii="Times New Roman" w:hAnsi="Times New Roman"/>
          <w:b w:val="0"/>
          <w:i w:val="0"/>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lineRule="auto"/>
        <w:ind w:firstLine="600"/>
        <w:jc w:val="both"/>
      </w:pPr>
      <w:r>
        <w:rPr>
          <w:rFonts w:ascii="Times New Roman" w:hAnsi="Times New Roman"/>
          <w:b w:val="0"/>
          <w:i w:val="0"/>
          <w:color w:val="000000"/>
          <w:sz w:val="28"/>
        </w:rPr>
        <w:t xml:space="preserve">Лыжная подготовка </w:t>
      </w:r>
    </w:p>
    <w:p>
      <w:pPr>
        <w:spacing w:before="0" w:after="0" w:line="264" w:lineRule="auto"/>
        <w:ind w:firstLine="600"/>
        <w:jc w:val="both"/>
      </w:pPr>
      <w:r>
        <w:rPr>
          <w:rFonts w:ascii="Times New Roman" w:hAnsi="Times New Roman"/>
          <w:b w:val="0"/>
          <w:i w:val="0"/>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lineRule="auto"/>
        <w:ind w:firstLine="600"/>
        <w:jc w:val="both"/>
      </w:pPr>
      <w:r>
        <w:rPr>
          <w:rFonts w:ascii="Times New Roman" w:hAnsi="Times New Roman"/>
          <w:b w:val="0"/>
          <w:i w:val="0"/>
          <w:color w:val="000000"/>
          <w:sz w:val="28"/>
        </w:rPr>
        <w:t xml:space="preserve">Лёгкая атлетика </w:t>
      </w:r>
    </w:p>
    <w:p>
      <w:pPr>
        <w:spacing w:before="0" w:after="0" w:line="264" w:lineRule="auto"/>
        <w:ind w:firstLine="600"/>
        <w:jc w:val="both"/>
      </w:pPr>
      <w:r>
        <w:rPr>
          <w:rFonts w:ascii="Times New Roman" w:hAnsi="Times New Roman"/>
          <w:b w:val="0"/>
          <w:i w:val="0"/>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lineRule="auto"/>
        <w:ind w:firstLine="600"/>
        <w:jc w:val="both"/>
      </w:pPr>
      <w:r>
        <w:rPr>
          <w:rFonts w:ascii="Times New Roman" w:hAnsi="Times New Roman"/>
          <w:b w:val="0"/>
          <w:i w:val="0"/>
          <w:color w:val="000000"/>
          <w:sz w:val="28"/>
        </w:rPr>
        <w:t>Подвижные игры</w:t>
      </w:r>
    </w:p>
    <w:p>
      <w:pPr>
        <w:spacing w:before="0" w:after="0" w:line="264" w:lineRule="auto"/>
        <w:ind w:firstLine="600"/>
        <w:jc w:val="both"/>
      </w:pPr>
      <w:r>
        <w:rPr>
          <w:rFonts w:ascii="Times New Roman" w:hAnsi="Times New Roman"/>
          <w:b w:val="0"/>
          <w:i w:val="0"/>
          <w:color w:val="000000"/>
          <w:sz w:val="28"/>
        </w:rPr>
        <w:t xml:space="preserve">Подвижные игры с техническими приёмами спортивных игр (баскетбол, футбол). </w:t>
      </w:r>
    </w:p>
    <w:p>
      <w:pPr>
        <w:spacing w:before="0" w:after="0" w:line="264" w:lineRule="auto"/>
        <w:ind w:firstLine="600"/>
        <w:jc w:val="both"/>
      </w:pPr>
      <w:r>
        <w:rPr>
          <w:rFonts w:ascii="Times New Roman" w:hAnsi="Times New Roman"/>
          <w:b w:val="0"/>
          <w:i/>
          <w:color w:val="000000"/>
          <w:sz w:val="28"/>
        </w:rPr>
        <w:t xml:space="preserve">Прикладно-ориентированная физическая культура </w:t>
      </w:r>
    </w:p>
    <w:p>
      <w:pPr>
        <w:spacing w:before="0" w:after="0" w:line="264" w:lineRule="auto"/>
        <w:ind w:firstLine="600"/>
        <w:jc w:val="both"/>
      </w:pPr>
      <w:r>
        <w:rPr>
          <w:rFonts w:ascii="Times New Roman" w:hAnsi="Times New Roman"/>
          <w:b w:val="0"/>
          <w:i w:val="0"/>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id="12" w:name="_Toc137548638"/>
      <w:bookmarkEnd w:id="12"/>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pacing w:val="-2"/>
          <w:sz w:val="28"/>
        </w:rPr>
        <w:t>Знания о физической культуре</w:t>
      </w:r>
    </w:p>
    <w:p>
      <w:pPr>
        <w:spacing w:before="0" w:after="0" w:line="264" w:lineRule="auto"/>
        <w:ind w:firstLine="600"/>
        <w:jc w:val="both"/>
      </w:pPr>
      <w:r>
        <w:rPr>
          <w:rFonts w:ascii="Times New Roman" w:hAnsi="Times New Roman"/>
          <w:b w:val="0"/>
          <w:i w:val="0"/>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lineRule="auto"/>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lineRule="auto"/>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pacing w:val="-2"/>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lineRule="auto"/>
        <w:ind w:firstLine="600"/>
        <w:jc w:val="both"/>
      </w:pPr>
      <w:r>
        <w:rPr>
          <w:rFonts w:ascii="Times New Roman" w:hAnsi="Times New Roman"/>
          <w:b w:val="0"/>
          <w:i/>
          <w:color w:val="000000"/>
          <w:spacing w:val="-2"/>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pacing w:val="-2"/>
          <w:sz w:val="28"/>
        </w:rPr>
        <w:t xml:space="preserve">Гимнастика с основами акробатики </w:t>
      </w:r>
    </w:p>
    <w:p>
      <w:pPr>
        <w:spacing w:before="0" w:after="0" w:line="264" w:lineRule="auto"/>
        <w:ind w:firstLine="600"/>
        <w:jc w:val="both"/>
      </w:pPr>
      <w:r>
        <w:rPr>
          <w:rFonts w:ascii="Times New Roman" w:hAnsi="Times New Roman"/>
          <w:b w:val="0"/>
          <w:i w:val="0"/>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lineRule="auto"/>
        <w:ind w:firstLine="600"/>
        <w:jc w:val="both"/>
      </w:pPr>
      <w:r>
        <w:rPr>
          <w:rFonts w:ascii="Times New Roman" w:hAnsi="Times New Roman"/>
          <w:b w:val="0"/>
          <w:i w:val="0"/>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lineRule="auto"/>
        <w:ind w:firstLine="600"/>
        <w:jc w:val="both"/>
      </w:pPr>
      <w:r>
        <w:rPr>
          <w:rFonts w:ascii="Times New Roman" w:hAnsi="Times New Roman"/>
          <w:b w:val="0"/>
          <w:i w:val="0"/>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lineRule="auto"/>
        <w:ind w:firstLine="600"/>
        <w:jc w:val="both"/>
      </w:pPr>
      <w:r>
        <w:rPr>
          <w:rFonts w:ascii="Times New Roman" w:hAnsi="Times New Roman"/>
          <w:b w:val="0"/>
          <w:i w:val="0"/>
          <w:color w:val="000000"/>
          <w:spacing w:val="-2"/>
          <w:sz w:val="28"/>
        </w:rPr>
        <w:t xml:space="preserve">Лёгкая атлетика </w:t>
      </w:r>
    </w:p>
    <w:p>
      <w:pPr>
        <w:spacing w:before="0" w:after="0" w:line="264" w:lineRule="auto"/>
        <w:ind w:firstLine="600"/>
        <w:jc w:val="both"/>
      </w:pPr>
      <w:r>
        <w:rPr>
          <w:rFonts w:ascii="Times New Roman" w:hAnsi="Times New Roman"/>
          <w:b w:val="0"/>
          <w:i w:val="0"/>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lineRule="auto"/>
        <w:ind w:firstLine="600"/>
        <w:jc w:val="both"/>
      </w:pPr>
      <w:r>
        <w:rPr>
          <w:rFonts w:ascii="Times New Roman" w:hAnsi="Times New Roman"/>
          <w:b w:val="0"/>
          <w:i w:val="0"/>
          <w:color w:val="000000"/>
          <w:spacing w:val="-2"/>
          <w:sz w:val="28"/>
        </w:rPr>
        <w:t>Лыжная подготовка</w:t>
      </w:r>
    </w:p>
    <w:p>
      <w:pPr>
        <w:spacing w:before="0" w:after="0" w:line="264" w:lineRule="auto"/>
        <w:ind w:firstLine="600"/>
        <w:jc w:val="both"/>
      </w:pPr>
      <w:r>
        <w:rPr>
          <w:rFonts w:ascii="Times New Roman" w:hAnsi="Times New Roman"/>
          <w:b w:val="0"/>
          <w:i w:val="0"/>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lineRule="auto"/>
        <w:ind w:firstLine="600"/>
        <w:jc w:val="both"/>
      </w:pPr>
      <w:r>
        <w:rPr>
          <w:rFonts w:ascii="Times New Roman" w:hAnsi="Times New Roman"/>
          <w:b w:val="0"/>
          <w:i w:val="0"/>
          <w:color w:val="000000"/>
          <w:spacing w:val="-2"/>
          <w:sz w:val="28"/>
        </w:rPr>
        <w:t xml:space="preserve">Плавательная подготовка. </w:t>
      </w:r>
    </w:p>
    <w:p>
      <w:pPr>
        <w:spacing w:before="0" w:after="0" w:line="264" w:lineRule="auto"/>
        <w:ind w:firstLine="600"/>
        <w:jc w:val="both"/>
      </w:pPr>
      <w:r>
        <w:rPr>
          <w:rFonts w:ascii="Times New Roman" w:hAnsi="Times New Roman"/>
          <w:b w:val="0"/>
          <w:i w:val="0"/>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lineRule="auto"/>
        <w:ind w:firstLine="600"/>
        <w:jc w:val="both"/>
      </w:pPr>
      <w:r>
        <w:rPr>
          <w:rFonts w:ascii="Times New Roman" w:hAnsi="Times New Roman"/>
          <w:b w:val="0"/>
          <w:i w:val="0"/>
          <w:color w:val="000000"/>
          <w:spacing w:val="-2"/>
          <w:sz w:val="28"/>
        </w:rPr>
        <w:t xml:space="preserve">Подвижные и спортивные игры </w:t>
      </w:r>
    </w:p>
    <w:p>
      <w:pPr>
        <w:spacing w:before="0" w:after="0" w:line="264" w:lineRule="auto"/>
        <w:ind w:firstLine="600"/>
        <w:jc w:val="both"/>
      </w:pPr>
      <w:r>
        <w:rPr>
          <w:rFonts w:ascii="Times New Roman" w:hAnsi="Times New Roman"/>
          <w:b w:val="0"/>
          <w:i w:val="0"/>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lineRule="auto"/>
        <w:ind w:firstLine="600"/>
        <w:jc w:val="both"/>
      </w:pPr>
      <w:r>
        <w:rPr>
          <w:rFonts w:ascii="Times New Roman" w:hAnsi="Times New Roman"/>
          <w:b w:val="0"/>
          <w:i/>
          <w:color w:val="000000"/>
          <w:spacing w:val="-2"/>
          <w:sz w:val="28"/>
        </w:rPr>
        <w:t xml:space="preserve">Прикладно-ориентированная физическая культура. </w:t>
      </w:r>
    </w:p>
    <w:p>
      <w:pPr>
        <w:spacing w:before="0" w:after="0" w:line="264" w:lineRule="auto"/>
        <w:ind w:firstLine="600"/>
        <w:jc w:val="both"/>
      </w:pPr>
      <w:r>
        <w:rPr>
          <w:rFonts w:ascii="Times New Roman" w:hAnsi="Times New Roman"/>
          <w:b w:val="0"/>
          <w:i w:val="0"/>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id="13" w:name="_Toc137548639"/>
      <w:bookmarkEnd w:id="1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left="120"/>
        <w:jc w:val="both"/>
      </w:pPr>
    </w:p>
    <w:p>
      <w:pPr>
        <w:spacing w:before="0" w:after="0" w:line="264" w:lineRule="auto"/>
        <w:ind w:firstLine="600"/>
        <w:jc w:val="both"/>
      </w:pPr>
      <w:r>
        <w:rPr>
          <w:rFonts w:ascii="Times New Roman" w:hAnsi="Times New Roman"/>
          <w:b/>
          <w:i/>
          <w:color w:val="000000"/>
          <w:sz w:val="28"/>
        </w:rPr>
        <w:t xml:space="preserve">Знания о физической культуре </w:t>
      </w:r>
    </w:p>
    <w:p>
      <w:pPr>
        <w:spacing w:before="0" w:after="0" w:line="264" w:lineRule="auto"/>
        <w:ind w:firstLine="600"/>
        <w:jc w:val="both"/>
      </w:pPr>
      <w:r>
        <w:rPr>
          <w:rFonts w:ascii="Times New Roman" w:hAnsi="Times New Roman"/>
          <w:b w:val="0"/>
          <w:i w:val="0"/>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lineRule="auto"/>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lineRule="auto"/>
        <w:ind w:firstLine="600"/>
        <w:jc w:val="both"/>
      </w:pPr>
      <w:r>
        <w:rPr>
          <w:rFonts w:ascii="Times New Roman" w:hAnsi="Times New Roman"/>
          <w:b w:val="0"/>
          <w:i w:val="0"/>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lineRule="auto"/>
        <w:ind w:firstLine="600"/>
        <w:jc w:val="both"/>
      </w:pPr>
      <w:r>
        <w:rPr>
          <w:rFonts w:ascii="Times New Roman" w:hAnsi="Times New Roman"/>
          <w:b/>
          <w:i/>
          <w:color w:val="000000"/>
          <w:sz w:val="28"/>
        </w:rPr>
        <w:t xml:space="preserve">Физическое совершенствование </w:t>
      </w:r>
    </w:p>
    <w:p>
      <w:pPr>
        <w:spacing w:before="0" w:after="0" w:line="264" w:lineRule="auto"/>
        <w:ind w:firstLine="600"/>
        <w:jc w:val="both"/>
      </w:pPr>
      <w:r>
        <w:rPr>
          <w:rFonts w:ascii="Times New Roman" w:hAnsi="Times New Roman"/>
          <w:b w:val="0"/>
          <w:i/>
          <w:color w:val="000000"/>
          <w:sz w:val="28"/>
        </w:rPr>
        <w:t xml:space="preserve">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lineRule="auto"/>
        <w:ind w:firstLine="600"/>
        <w:jc w:val="both"/>
      </w:pPr>
      <w:r>
        <w:rPr>
          <w:rFonts w:ascii="Times New Roman" w:hAnsi="Times New Roman"/>
          <w:b w:val="0"/>
          <w:i/>
          <w:color w:val="000000"/>
          <w:sz w:val="28"/>
        </w:rPr>
        <w:t xml:space="preserve">Спортивно-оздоровительная физическая культура </w:t>
      </w:r>
    </w:p>
    <w:p>
      <w:pPr>
        <w:spacing w:before="0" w:after="0" w:line="264" w:lineRule="auto"/>
        <w:ind w:firstLine="600"/>
        <w:jc w:val="both"/>
      </w:pPr>
      <w:r>
        <w:rPr>
          <w:rFonts w:ascii="Times New Roman" w:hAnsi="Times New Roman"/>
          <w:b w:val="0"/>
          <w:i w:val="0"/>
          <w:color w:val="000000"/>
          <w:sz w:val="28"/>
        </w:rPr>
        <w:t>Гимнастика с основами акробатики</w:t>
      </w:r>
    </w:p>
    <w:p>
      <w:pPr>
        <w:spacing w:before="0" w:after="0" w:line="264" w:lineRule="auto"/>
        <w:ind w:firstLine="600"/>
        <w:jc w:val="both"/>
      </w:pPr>
      <w:r>
        <w:rPr>
          <w:rFonts w:ascii="Times New Roman" w:hAnsi="Times New Roman"/>
          <w:b w:val="0"/>
          <w:i w:val="0"/>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lineRule="auto"/>
        <w:ind w:firstLine="600"/>
        <w:jc w:val="both"/>
      </w:pPr>
      <w:r>
        <w:rPr>
          <w:rFonts w:ascii="Times New Roman" w:hAnsi="Times New Roman"/>
          <w:b w:val="0"/>
          <w:i w:val="0"/>
          <w:color w:val="000000"/>
          <w:sz w:val="28"/>
        </w:rPr>
        <w:t xml:space="preserve">Лёгкая атлетика </w:t>
      </w:r>
    </w:p>
    <w:p>
      <w:pPr>
        <w:spacing w:before="0" w:after="0" w:line="264" w:lineRule="auto"/>
        <w:ind w:firstLine="600"/>
        <w:jc w:val="both"/>
      </w:pPr>
      <w:r>
        <w:rPr>
          <w:rFonts w:ascii="Times New Roman" w:hAnsi="Times New Roman"/>
          <w:b w:val="0"/>
          <w:i w:val="0"/>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lineRule="auto"/>
        <w:ind w:firstLine="600"/>
        <w:jc w:val="both"/>
      </w:pPr>
      <w:r>
        <w:rPr>
          <w:rFonts w:ascii="Times New Roman" w:hAnsi="Times New Roman"/>
          <w:b w:val="0"/>
          <w:i w:val="0"/>
          <w:color w:val="000000"/>
          <w:sz w:val="28"/>
        </w:rPr>
        <w:t>Лыжная подготовка</w:t>
      </w:r>
    </w:p>
    <w:p>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lineRule="auto"/>
        <w:ind w:firstLine="600"/>
        <w:jc w:val="both"/>
      </w:pPr>
      <w:r>
        <w:rPr>
          <w:rFonts w:ascii="Times New Roman" w:hAnsi="Times New Roman"/>
          <w:b w:val="0"/>
          <w:i w:val="0"/>
          <w:color w:val="000000"/>
          <w:sz w:val="28"/>
        </w:rPr>
        <w:t xml:space="preserve">Плавательная подготовка </w:t>
      </w:r>
    </w:p>
    <w:p>
      <w:pPr>
        <w:spacing w:before="0" w:after="0" w:line="264" w:lineRule="auto"/>
        <w:ind w:firstLine="600"/>
        <w:jc w:val="both"/>
      </w:pPr>
      <w:r>
        <w:rPr>
          <w:rFonts w:ascii="Times New Roman" w:hAnsi="Times New Roman"/>
          <w:b w:val="0"/>
          <w:i w:val="0"/>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lineRule="auto"/>
        <w:ind w:firstLine="600"/>
        <w:jc w:val="both"/>
      </w:pPr>
      <w:r>
        <w:rPr>
          <w:rFonts w:ascii="Times New Roman" w:hAnsi="Times New Roman"/>
          <w:b w:val="0"/>
          <w:i w:val="0"/>
          <w:color w:val="000000"/>
          <w:sz w:val="28"/>
        </w:rPr>
        <w:t>Подвижные и спортивные игры</w:t>
      </w:r>
    </w:p>
    <w:p>
      <w:pPr>
        <w:spacing w:before="0" w:after="0" w:line="264" w:lineRule="auto"/>
        <w:ind w:firstLine="600"/>
        <w:jc w:val="both"/>
      </w:pPr>
      <w:r>
        <w:rPr>
          <w:rFonts w:ascii="Times New Roman" w:hAnsi="Times New Roman"/>
          <w:b w:val="0"/>
          <w:i w:val="0"/>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lineRule="auto"/>
        <w:ind w:firstLine="600"/>
        <w:jc w:val="both"/>
      </w:pPr>
      <w:r>
        <w:rPr>
          <w:rFonts w:ascii="Times New Roman" w:hAnsi="Times New Roman"/>
          <w:b w:val="0"/>
          <w:i w:val="0"/>
          <w:color w:val="000000"/>
          <w:sz w:val="28"/>
        </w:rPr>
        <w:t>Прикладно-ориентированная физическая культура</w:t>
      </w:r>
    </w:p>
    <w:p>
      <w:pPr>
        <w:spacing w:before="0" w:after="0" w:line="264" w:lineRule="auto"/>
        <w:ind w:firstLine="600"/>
        <w:jc w:val="both"/>
      </w:pPr>
      <w:r>
        <w:rPr>
          <w:rFonts w:ascii="Times New Roman" w:hAnsi="Times New Roman"/>
          <w:b w:val="0"/>
          <w:i w:val="0"/>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pPr>
        <w:sectPr>
          <w:pgSz w:w="11906" w:h="16383"/>
          <w:cols w:space="720" w:num="1"/>
        </w:sectPr>
      </w:pPr>
      <w:bookmarkStart w:id="14" w:name="block-16408017"/>
    </w:p>
    <w:bookmarkEnd w:id="9"/>
    <w:bookmarkEnd w:id="14"/>
    <w:p>
      <w:pPr>
        <w:spacing w:before="0" w:after="0" w:line="264" w:lineRule="auto"/>
        <w:ind w:left="120"/>
        <w:jc w:val="both"/>
      </w:pPr>
      <w:bookmarkStart w:id="15" w:name="_Toc137548640"/>
      <w:bookmarkEnd w:id="15"/>
      <w:bookmarkStart w:id="16" w:name="block-16408018"/>
      <w:r>
        <w:rPr>
          <w:rFonts w:ascii="Times New Roman" w:hAnsi="Times New Roman"/>
          <w:b/>
          <w:i w:val="0"/>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lineRule="auto"/>
        <w:ind w:firstLine="600"/>
        <w:jc w:val="both"/>
      </w:pPr>
      <w:r>
        <w:rPr>
          <w:rFonts w:ascii="Times New Roman" w:hAnsi="Times New Roman"/>
          <w:b/>
          <w:i w:val="0"/>
          <w:color w:val="000000"/>
          <w:sz w:val="28"/>
        </w:rPr>
        <w:t xml:space="preserve"> </w:t>
      </w:r>
    </w:p>
    <w:p>
      <w:pPr>
        <w:spacing w:before="0" w:after="0"/>
        <w:ind w:left="120"/>
        <w:jc w:val="left"/>
      </w:pPr>
      <w:bookmarkStart w:id="17" w:name="_Toc137548641"/>
      <w:bookmarkEnd w:id="17"/>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lineRule="auto"/>
        <w:ind w:firstLine="600"/>
        <w:jc w:val="both"/>
      </w:pPr>
      <w:r>
        <w:rPr>
          <w:rFonts w:ascii="Times New Roman" w:hAnsi="Times New Roman"/>
          <w:b w:val="0"/>
          <w:i w:val="0"/>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lineRule="auto"/>
        <w:jc w:val="both"/>
      </w:pPr>
      <w:r>
        <w:rPr>
          <w:rFonts w:ascii="Times New Roman" w:hAnsi="Times New Roman"/>
          <w:b w:val="0"/>
          <w:i w:val="0"/>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lineRule="auto"/>
        <w:jc w:val="both"/>
      </w:pPr>
      <w:r>
        <w:rPr>
          <w:rFonts w:ascii="Times New Roman" w:hAnsi="Times New Roman"/>
          <w:b w:val="0"/>
          <w:i w:val="0"/>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lineRule="auto"/>
        <w:jc w:val="both"/>
      </w:pPr>
      <w:r>
        <w:rPr>
          <w:rFonts w:ascii="Times New Roman" w:hAnsi="Times New Roman"/>
          <w:b w:val="0"/>
          <w:i w:val="0"/>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lineRule="auto"/>
        <w:jc w:val="both"/>
      </w:pPr>
      <w:r>
        <w:rPr>
          <w:rFonts w:ascii="Times New Roman" w:hAnsi="Times New Roman"/>
          <w:b w:val="0"/>
          <w:i w:val="0"/>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lineRule="auto"/>
        <w:jc w:val="both"/>
      </w:pPr>
      <w:r>
        <w:rPr>
          <w:rFonts w:ascii="Times New Roman" w:hAnsi="Times New Roman"/>
          <w:b w:val="0"/>
          <w:i w:val="0"/>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lineRule="auto"/>
        <w:jc w:val="both"/>
      </w:pPr>
      <w:r>
        <w:rPr>
          <w:rFonts w:ascii="Times New Roman" w:hAnsi="Times New Roman"/>
          <w:b w:val="0"/>
          <w:i w:val="0"/>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id="18" w:name="_Toc137548642"/>
      <w:bookmarkEnd w:id="18"/>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9" w:name="_Toc134720971"/>
      <w:bookmarkEnd w:id="19"/>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1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w:t>
      </w:r>
    </w:p>
    <w:p>
      <w:pPr>
        <w:numPr>
          <w:ilvl w:val="0"/>
          <w:numId w:val="2"/>
        </w:numPr>
        <w:spacing w:before="0" w:after="0" w:line="264" w:lineRule="auto"/>
        <w:jc w:val="both"/>
      </w:pPr>
      <w:r>
        <w:rPr>
          <w:rFonts w:ascii="Times New Roman" w:hAnsi="Times New Roman"/>
          <w:b w:val="0"/>
          <w:i w:val="0"/>
          <w:color w:val="000000"/>
          <w:sz w:val="28"/>
        </w:rPr>
        <w:t>находить общие и отличительные признаки в передвижениях человека и животных;</w:t>
      </w:r>
    </w:p>
    <w:p>
      <w:pPr>
        <w:numPr>
          <w:ilvl w:val="0"/>
          <w:numId w:val="2"/>
        </w:numPr>
        <w:spacing w:before="0" w:after="0" w:line="264" w:lineRule="auto"/>
        <w:jc w:val="both"/>
      </w:pPr>
      <w:r>
        <w:rPr>
          <w:rFonts w:ascii="Times New Roman" w:hAnsi="Times New Roman"/>
          <w:b w:val="0"/>
          <w:i w:val="0"/>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lineRule="auto"/>
        <w:jc w:val="both"/>
      </w:pPr>
      <w:r>
        <w:rPr>
          <w:rFonts w:ascii="Times New Roman" w:hAnsi="Times New Roman"/>
          <w:b w:val="0"/>
          <w:i w:val="0"/>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lineRule="auto"/>
        <w:jc w:val="both"/>
      </w:pPr>
      <w:r>
        <w:rPr>
          <w:rFonts w:ascii="Times New Roman" w:hAnsi="Times New Roman"/>
          <w:b w:val="0"/>
          <w:i w:val="0"/>
          <w:color w:val="000000"/>
          <w:sz w:val="28"/>
        </w:rPr>
        <w:t>выявлять признаки правильной и неправильной осанки, приводить возможные причины её нарушений.</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3"/>
        </w:numPr>
        <w:spacing w:before="0" w:after="0" w:line="264" w:lineRule="auto"/>
        <w:jc w:val="both"/>
      </w:pPr>
      <w:r>
        <w:rPr>
          <w:rFonts w:ascii="Times New Roman" w:hAnsi="Times New Roman"/>
          <w:b w:val="0"/>
          <w:i w:val="0"/>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lineRule="auto"/>
        <w:jc w:val="both"/>
      </w:pPr>
      <w:r>
        <w:rPr>
          <w:rFonts w:ascii="Times New Roman" w:hAnsi="Times New Roman"/>
          <w:b w:val="0"/>
          <w:i w:val="0"/>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lineRule="auto"/>
        <w:jc w:val="both"/>
      </w:pPr>
      <w:r>
        <w:rPr>
          <w:rFonts w:ascii="Times New Roman" w:hAnsi="Times New Roman"/>
          <w:b w:val="0"/>
          <w:i w:val="0"/>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lineRule="auto"/>
        <w:jc w:val="both"/>
      </w:pPr>
      <w:r>
        <w:rPr>
          <w:rFonts w:ascii="Times New Roman" w:hAnsi="Times New Roman"/>
          <w:b w:val="0"/>
          <w:i w:val="0"/>
          <w:color w:val="000000"/>
          <w:sz w:val="28"/>
        </w:rPr>
        <w:t>обсуждать правила проведения подвижных игр, обосновывать объективность определения победителей.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4"/>
        </w:numPr>
        <w:spacing w:before="0" w:after="0" w:line="264" w:lineRule="auto"/>
        <w:jc w:val="both"/>
      </w:pPr>
      <w:r>
        <w:rPr>
          <w:rFonts w:ascii="Times New Roman" w:hAnsi="Times New Roman"/>
          <w:b w:val="0"/>
          <w:i w:val="0"/>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lineRule="auto"/>
        <w:jc w:val="both"/>
      </w:pPr>
      <w:r>
        <w:rPr>
          <w:rFonts w:ascii="Times New Roman" w:hAnsi="Times New Roman"/>
          <w:b w:val="0"/>
          <w:i w:val="0"/>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lineRule="auto"/>
        <w:jc w:val="both"/>
      </w:pPr>
      <w:r>
        <w:rPr>
          <w:rFonts w:ascii="Times New Roman" w:hAnsi="Times New Roman"/>
          <w:b w:val="0"/>
          <w:i w:val="0"/>
          <w:color w:val="000000"/>
          <w:sz w:val="28"/>
        </w:rPr>
        <w:t>проявлять уважительное отношение к участникам совместной игровой и соревновательной деятельности.</w:t>
      </w:r>
    </w:p>
    <w:p>
      <w:pPr>
        <w:spacing w:before="0" w:after="0" w:line="264" w:lineRule="auto"/>
        <w:ind w:firstLine="600"/>
        <w:jc w:val="both"/>
      </w:pPr>
      <w:r>
        <w:rPr>
          <w:rFonts w:ascii="Times New Roman" w:hAnsi="Times New Roman"/>
          <w:b w:val="0"/>
          <w:i w:val="0"/>
          <w:color w:val="000000"/>
          <w:sz w:val="28"/>
        </w:rPr>
        <w:t xml:space="preserve">К концу обучения во 2 классе у обучающегося будут сформированы следующие универсальные учебные действия. </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5"/>
        </w:numPr>
        <w:spacing w:before="0" w:after="0" w:line="264" w:lineRule="auto"/>
        <w:jc w:val="both"/>
      </w:pPr>
      <w:r>
        <w:rPr>
          <w:rFonts w:ascii="Times New Roman" w:hAnsi="Times New Roman"/>
          <w:b w:val="0"/>
          <w:i w:val="0"/>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lineRule="auto"/>
        <w:jc w:val="both"/>
      </w:pPr>
      <w:r>
        <w:rPr>
          <w:rFonts w:ascii="Times New Roman" w:hAnsi="Times New Roman"/>
          <w:b w:val="0"/>
          <w:i w:val="0"/>
          <w:color w:val="000000"/>
          <w:sz w:val="28"/>
        </w:rPr>
        <w:t>понимать связь между закаливающими процедурами и укреплением здоровья;</w:t>
      </w:r>
    </w:p>
    <w:p>
      <w:pPr>
        <w:numPr>
          <w:ilvl w:val="0"/>
          <w:numId w:val="5"/>
        </w:numPr>
        <w:spacing w:before="0" w:after="0" w:line="264" w:lineRule="auto"/>
        <w:jc w:val="both"/>
      </w:pPr>
      <w:r>
        <w:rPr>
          <w:rFonts w:ascii="Times New Roman" w:hAnsi="Times New Roman"/>
          <w:b w:val="0"/>
          <w:i w:val="0"/>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lineRule="auto"/>
        <w:jc w:val="both"/>
      </w:pPr>
      <w:r>
        <w:rPr>
          <w:rFonts w:ascii="Times New Roman" w:hAnsi="Times New Roman"/>
          <w:b w:val="0"/>
          <w:i w:val="0"/>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6"/>
        </w:numPr>
        <w:spacing w:before="0" w:after="0" w:line="264" w:lineRule="auto"/>
        <w:jc w:val="both"/>
      </w:pPr>
      <w:r>
        <w:rPr>
          <w:rFonts w:ascii="Times New Roman" w:hAnsi="Times New Roman"/>
          <w:b w:val="0"/>
          <w:i w:val="0"/>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lineRule="auto"/>
        <w:jc w:val="both"/>
      </w:pPr>
      <w:r>
        <w:rPr>
          <w:rFonts w:ascii="Times New Roman" w:hAnsi="Times New Roman"/>
          <w:b w:val="0"/>
          <w:i w:val="0"/>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lineRule="auto"/>
        <w:jc w:val="both"/>
      </w:pPr>
      <w:r>
        <w:rPr>
          <w:rFonts w:ascii="Times New Roman" w:hAnsi="Times New Roman"/>
          <w:b w:val="0"/>
          <w:i w:val="0"/>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7"/>
        </w:numPr>
        <w:spacing w:before="0" w:after="0" w:line="264" w:lineRule="auto"/>
        <w:jc w:val="both"/>
      </w:pPr>
      <w:r>
        <w:rPr>
          <w:rFonts w:ascii="Times New Roman" w:hAnsi="Times New Roman"/>
          <w:b w:val="0"/>
          <w:i w:val="0"/>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lineRule="auto"/>
        <w:jc w:val="both"/>
      </w:pPr>
      <w:r>
        <w:rPr>
          <w:rFonts w:ascii="Times New Roman" w:hAnsi="Times New Roman"/>
          <w:b w:val="0"/>
          <w:i w:val="0"/>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lineRule="auto"/>
        <w:jc w:val="both"/>
      </w:pPr>
      <w:r>
        <w:rPr>
          <w:rFonts w:ascii="Times New Roman" w:hAnsi="Times New Roman"/>
          <w:b w:val="0"/>
          <w:i w:val="0"/>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lineRule="auto"/>
        <w:jc w:val="both"/>
      </w:pPr>
      <w:r>
        <w:rPr>
          <w:rFonts w:ascii="Times New Roman" w:hAnsi="Times New Roman"/>
          <w:b w:val="0"/>
          <w:i w:val="0"/>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8"/>
        </w:numPr>
        <w:spacing w:before="0" w:after="0" w:line="264" w:lineRule="auto"/>
        <w:jc w:val="both"/>
      </w:pPr>
      <w:r>
        <w:rPr>
          <w:rFonts w:ascii="Times New Roman" w:hAnsi="Times New Roman"/>
          <w:b w:val="0"/>
          <w:i w:val="0"/>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lineRule="auto"/>
        <w:jc w:val="both"/>
      </w:pPr>
      <w:r>
        <w:rPr>
          <w:rFonts w:ascii="Times New Roman" w:hAnsi="Times New Roman"/>
          <w:b w:val="0"/>
          <w:i w:val="0"/>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lineRule="auto"/>
        <w:jc w:val="both"/>
      </w:pPr>
      <w:r>
        <w:rPr>
          <w:rFonts w:ascii="Times New Roman" w:hAnsi="Times New Roman"/>
          <w:b w:val="0"/>
          <w:i w:val="0"/>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lineRule="auto"/>
        <w:jc w:val="both"/>
      </w:pPr>
      <w:r>
        <w:rPr>
          <w:rFonts w:ascii="Times New Roman" w:hAnsi="Times New Roman"/>
          <w:b w:val="0"/>
          <w:i w:val="0"/>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lineRule="auto"/>
        <w:jc w:val="both"/>
      </w:pPr>
      <w:r>
        <w:rPr>
          <w:rFonts w:ascii="Times New Roman" w:hAnsi="Times New Roman"/>
          <w:b w:val="0"/>
          <w:i w:val="0"/>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9"/>
        </w:numPr>
        <w:spacing w:before="0" w:after="0" w:line="264" w:lineRule="auto"/>
        <w:jc w:val="both"/>
      </w:pPr>
      <w:r>
        <w:rPr>
          <w:rFonts w:ascii="Times New Roman" w:hAnsi="Times New Roman"/>
          <w:b w:val="0"/>
          <w:i w:val="0"/>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lineRule="auto"/>
        <w:jc w:val="both"/>
      </w:pPr>
      <w:r>
        <w:rPr>
          <w:rFonts w:ascii="Times New Roman" w:hAnsi="Times New Roman"/>
          <w:b w:val="0"/>
          <w:i w:val="0"/>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lineRule="auto"/>
        <w:jc w:val="both"/>
      </w:pPr>
      <w:r>
        <w:rPr>
          <w:rFonts w:ascii="Times New Roman" w:hAnsi="Times New Roman"/>
          <w:b w:val="0"/>
          <w:i w:val="0"/>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lineRule="auto"/>
        <w:jc w:val="both"/>
      </w:pPr>
      <w:r>
        <w:rPr>
          <w:rFonts w:ascii="Times New Roman" w:hAnsi="Times New Roman"/>
          <w:b w:val="0"/>
          <w:i w:val="0"/>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0"/>
        </w:numPr>
        <w:spacing w:before="0" w:after="0" w:line="264" w:lineRule="auto"/>
        <w:jc w:val="both"/>
      </w:pPr>
      <w:r>
        <w:rPr>
          <w:rFonts w:ascii="Times New Roman" w:hAnsi="Times New Roman"/>
          <w:b w:val="0"/>
          <w:i w:val="0"/>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lineRule="auto"/>
        <w:jc w:val="both"/>
      </w:pPr>
      <w:r>
        <w:rPr>
          <w:rFonts w:ascii="Times New Roman" w:hAnsi="Times New Roman"/>
          <w:b w:val="0"/>
          <w:i w:val="0"/>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lineRule="auto"/>
        <w:jc w:val="both"/>
      </w:pPr>
      <w:r>
        <w:rPr>
          <w:rFonts w:ascii="Times New Roman" w:hAnsi="Times New Roman"/>
          <w:b w:val="0"/>
          <w:i w:val="0"/>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4 классе</w:t>
      </w:r>
      <w:r>
        <w:rPr>
          <w:rFonts w:ascii="Times New Roman" w:hAnsi="Times New Roman"/>
          <w:b w:val="0"/>
          <w:i w:val="0"/>
          <w:color w:val="000000"/>
          <w:sz w:val="28"/>
        </w:rPr>
        <w:t xml:space="preserve"> у обучающегося будут сформированы следующие универсальные учебные действия.</w:t>
      </w:r>
    </w:p>
    <w:p>
      <w:pPr>
        <w:spacing w:before="0" w:after="0" w:line="264" w:lineRule="auto"/>
        <w:ind w:firstLine="600"/>
        <w:jc w:val="both"/>
      </w:pPr>
      <w:r>
        <w:rPr>
          <w:rFonts w:ascii="Times New Roman" w:hAnsi="Times New Roman"/>
          <w:b/>
          <w:i w:val="0"/>
          <w:color w:val="000000"/>
          <w:sz w:val="28"/>
        </w:rPr>
        <w:t>Познавательные универсальные учебные действия</w:t>
      </w:r>
      <w:r>
        <w:rPr>
          <w:rFonts w:ascii="Times New Roman" w:hAnsi="Times New Roman"/>
          <w:b w:val="0"/>
          <w:i w:val="0"/>
          <w:color w:val="000000"/>
          <w:sz w:val="28"/>
        </w:rPr>
        <w:t xml:space="preserve">: </w:t>
      </w:r>
    </w:p>
    <w:p>
      <w:pPr>
        <w:numPr>
          <w:ilvl w:val="0"/>
          <w:numId w:val="11"/>
        </w:numPr>
        <w:spacing w:before="0" w:after="0" w:line="264" w:lineRule="auto"/>
        <w:jc w:val="both"/>
      </w:pPr>
      <w:r>
        <w:rPr>
          <w:rFonts w:ascii="Times New Roman" w:hAnsi="Times New Roman"/>
          <w:b w:val="0"/>
          <w:i w:val="0"/>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lineRule="auto"/>
        <w:jc w:val="both"/>
      </w:pPr>
      <w:r>
        <w:rPr>
          <w:rFonts w:ascii="Times New Roman" w:hAnsi="Times New Roman"/>
          <w:b w:val="0"/>
          <w:i w:val="0"/>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lineRule="auto"/>
        <w:jc w:val="both"/>
      </w:pPr>
      <w:r>
        <w:rPr>
          <w:rFonts w:ascii="Times New Roman" w:hAnsi="Times New Roman"/>
          <w:b w:val="0"/>
          <w:i w:val="0"/>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lineRule="auto"/>
        <w:ind w:firstLine="600"/>
        <w:jc w:val="both"/>
      </w:pPr>
      <w:r>
        <w:rPr>
          <w:rFonts w:ascii="Times New Roman" w:hAnsi="Times New Roman"/>
          <w:b/>
          <w:i w:val="0"/>
          <w:color w:val="000000"/>
          <w:sz w:val="28"/>
        </w:rPr>
        <w:t>Коммуникативные универсальные учебные действия</w:t>
      </w:r>
      <w:r>
        <w:rPr>
          <w:rFonts w:ascii="Times New Roman" w:hAnsi="Times New Roman"/>
          <w:b w:val="0"/>
          <w:i w:val="0"/>
          <w:color w:val="000000"/>
          <w:sz w:val="28"/>
        </w:rPr>
        <w:t xml:space="preserve">: </w:t>
      </w:r>
    </w:p>
    <w:p>
      <w:pPr>
        <w:numPr>
          <w:ilvl w:val="0"/>
          <w:numId w:val="12"/>
        </w:numPr>
        <w:spacing w:before="0" w:after="0" w:line="264" w:lineRule="auto"/>
        <w:jc w:val="both"/>
      </w:pPr>
      <w:r>
        <w:rPr>
          <w:rFonts w:ascii="Times New Roman" w:hAnsi="Times New Roman"/>
          <w:b w:val="0"/>
          <w:i w:val="0"/>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lineRule="auto"/>
        <w:jc w:val="both"/>
      </w:pPr>
      <w:r>
        <w:rPr>
          <w:rFonts w:ascii="Times New Roman" w:hAnsi="Times New Roman"/>
          <w:b w:val="0"/>
          <w:i w:val="0"/>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lineRule="auto"/>
        <w:jc w:val="both"/>
      </w:pPr>
      <w:r>
        <w:rPr>
          <w:rFonts w:ascii="Times New Roman" w:hAnsi="Times New Roman"/>
          <w:b w:val="0"/>
          <w:i w:val="0"/>
          <w:color w:val="000000"/>
          <w:sz w:val="28"/>
        </w:rPr>
        <w:t>оказывать посильную первую помощь во время занятий физической культурой.</w:t>
      </w:r>
    </w:p>
    <w:p>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r>
        <w:rPr>
          <w:rFonts w:ascii="Times New Roman" w:hAnsi="Times New Roman"/>
          <w:b w:val="0"/>
          <w:i w:val="0"/>
          <w:color w:val="000000"/>
          <w:sz w:val="28"/>
        </w:rPr>
        <w:t>:</w:t>
      </w:r>
    </w:p>
    <w:p>
      <w:pPr>
        <w:numPr>
          <w:ilvl w:val="0"/>
          <w:numId w:val="13"/>
        </w:numPr>
        <w:spacing w:before="0" w:after="0" w:line="264" w:lineRule="auto"/>
        <w:jc w:val="both"/>
      </w:pPr>
      <w:r>
        <w:rPr>
          <w:rFonts w:ascii="Times New Roman" w:hAnsi="Times New Roman"/>
          <w:b w:val="0"/>
          <w:i w:val="0"/>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lineRule="auto"/>
        <w:jc w:val="both"/>
      </w:pPr>
      <w:r>
        <w:rPr>
          <w:rFonts w:ascii="Times New Roman" w:hAnsi="Times New Roman"/>
          <w:b w:val="0"/>
          <w:i w:val="0"/>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id="20" w:name="_Toc137548643"/>
      <w:bookmarkEnd w:id="20"/>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ind w:left="120"/>
        <w:jc w:val="left"/>
      </w:pPr>
      <w:bookmarkStart w:id="21" w:name="_Toc137548644"/>
      <w:bookmarkEnd w:id="21"/>
    </w:p>
    <w:p>
      <w:pPr>
        <w:spacing w:before="0" w:after="0" w:line="264" w:lineRule="auto"/>
        <w:ind w:left="120"/>
        <w:jc w:val="both"/>
      </w:pPr>
      <w:r>
        <w:rPr>
          <w:rFonts w:ascii="Times New Roman" w:hAnsi="Times New Roman"/>
          <w:b/>
          <w:i w:val="0"/>
          <w:color w:val="000000"/>
          <w:sz w:val="28"/>
        </w:rPr>
        <w:t>1 КЛАСС</w:t>
      </w:r>
    </w:p>
    <w:p>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1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lineRule="auto"/>
        <w:jc w:val="both"/>
      </w:pPr>
      <w:r>
        <w:rPr>
          <w:rFonts w:ascii="Times New Roman" w:hAnsi="Times New Roman"/>
          <w:b w:val="0"/>
          <w:i w:val="0"/>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lineRule="auto"/>
        <w:jc w:val="both"/>
      </w:pPr>
      <w:r>
        <w:rPr>
          <w:rFonts w:ascii="Times New Roman" w:hAnsi="Times New Roman"/>
          <w:b w:val="0"/>
          <w:i w:val="0"/>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lineRule="auto"/>
        <w:jc w:val="both"/>
      </w:pPr>
      <w:r>
        <w:rPr>
          <w:rFonts w:ascii="Times New Roman" w:hAnsi="Times New Roman"/>
          <w:b w:val="0"/>
          <w:i w:val="0"/>
          <w:color w:val="000000"/>
          <w:sz w:val="28"/>
        </w:rPr>
        <w:t>выполнять упражнения утренней зарядки и физкультминуток;</w:t>
      </w:r>
    </w:p>
    <w:p>
      <w:pPr>
        <w:numPr>
          <w:ilvl w:val="0"/>
          <w:numId w:val="14"/>
        </w:numPr>
        <w:spacing w:before="0" w:after="0" w:line="264" w:lineRule="auto"/>
        <w:jc w:val="both"/>
      </w:pPr>
      <w:r>
        <w:rPr>
          <w:rFonts w:ascii="Times New Roman" w:hAnsi="Times New Roman"/>
          <w:b w:val="0"/>
          <w:i w:val="0"/>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lineRule="auto"/>
        <w:jc w:val="both"/>
      </w:pPr>
      <w:r>
        <w:rPr>
          <w:rFonts w:ascii="Times New Roman" w:hAnsi="Times New Roman"/>
          <w:b w:val="0"/>
          <w:i w:val="0"/>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lineRule="auto"/>
        <w:jc w:val="both"/>
      </w:pPr>
      <w:r>
        <w:rPr>
          <w:rFonts w:ascii="Times New Roman" w:hAnsi="Times New Roman"/>
          <w:b w:val="0"/>
          <w:i w:val="0"/>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lineRule="auto"/>
        <w:jc w:val="both"/>
      </w:pPr>
      <w:r>
        <w:rPr>
          <w:rFonts w:ascii="Times New Roman" w:hAnsi="Times New Roman"/>
          <w:b w:val="0"/>
          <w:i w:val="0"/>
          <w:color w:val="000000"/>
          <w:sz w:val="28"/>
        </w:rPr>
        <w:t xml:space="preserve">передвигаться на лыжах ступающим и скользящим шагом (без палок); </w:t>
      </w:r>
    </w:p>
    <w:p>
      <w:pPr>
        <w:numPr>
          <w:ilvl w:val="0"/>
          <w:numId w:val="14"/>
        </w:numPr>
        <w:spacing w:before="0" w:after="0" w:line="264" w:lineRule="auto"/>
        <w:jc w:val="both"/>
      </w:pPr>
      <w:r>
        <w:rPr>
          <w:rFonts w:ascii="Times New Roman" w:hAnsi="Times New Roman"/>
          <w:b w:val="0"/>
          <w:i w:val="0"/>
          <w:color w:val="000000"/>
          <w:sz w:val="28"/>
        </w:rPr>
        <w:t xml:space="preserve">играть в подвижные игры с общеразвивающей направленностью. </w:t>
      </w:r>
      <w:bookmarkStart w:id="22" w:name="_Toc103687218"/>
      <w:bookmarkEnd w:id="22"/>
    </w:p>
    <w:p>
      <w:pPr>
        <w:spacing w:before="0" w:after="0"/>
        <w:ind w:left="120"/>
        <w:jc w:val="left"/>
      </w:pPr>
      <w:bookmarkStart w:id="23" w:name="_Toc137548645"/>
      <w:bookmarkEnd w:id="23"/>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firstLine="600"/>
        <w:jc w:val="both"/>
      </w:pPr>
      <w:r>
        <w:rPr>
          <w:rFonts w:ascii="Times New Roman" w:hAnsi="Times New Roman"/>
          <w:b w:val="0"/>
          <w:i w:val="0"/>
          <w:color w:val="000000"/>
          <w:sz w:val="28"/>
        </w:rPr>
        <w:t xml:space="preserve">К концу обучения во </w:t>
      </w:r>
      <w:r>
        <w:rPr>
          <w:rFonts w:ascii="Times New Roman" w:hAnsi="Times New Roman"/>
          <w:b/>
          <w:i w:val="0"/>
          <w:color w:val="000000"/>
          <w:sz w:val="28"/>
        </w:rPr>
        <w:t>2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lineRule="auto"/>
        <w:jc w:val="both"/>
      </w:pPr>
      <w:r>
        <w:rPr>
          <w:rFonts w:ascii="Times New Roman" w:hAnsi="Times New Roman"/>
          <w:b w:val="0"/>
          <w:i w:val="0"/>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lineRule="auto"/>
        <w:jc w:val="both"/>
      </w:pPr>
      <w:r>
        <w:rPr>
          <w:rFonts w:ascii="Times New Roman" w:hAnsi="Times New Roman"/>
          <w:b w:val="0"/>
          <w:i w:val="0"/>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lineRule="auto"/>
        <w:jc w:val="both"/>
      </w:pPr>
      <w:r>
        <w:rPr>
          <w:rFonts w:ascii="Times New Roman" w:hAnsi="Times New Roman"/>
          <w:b w:val="0"/>
          <w:i w:val="0"/>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lineRule="auto"/>
        <w:jc w:val="both"/>
      </w:pPr>
      <w:r>
        <w:rPr>
          <w:rFonts w:ascii="Times New Roman" w:hAnsi="Times New Roman"/>
          <w:b w:val="0"/>
          <w:i w:val="0"/>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lineRule="auto"/>
        <w:jc w:val="both"/>
      </w:pPr>
      <w:r>
        <w:rPr>
          <w:rFonts w:ascii="Times New Roman" w:hAnsi="Times New Roman"/>
          <w:b w:val="0"/>
          <w:i w:val="0"/>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lineRule="auto"/>
        <w:jc w:val="both"/>
      </w:pPr>
      <w:r>
        <w:rPr>
          <w:rFonts w:ascii="Times New Roman" w:hAnsi="Times New Roman"/>
          <w:b w:val="0"/>
          <w:i w:val="0"/>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lineRule="auto"/>
        <w:jc w:val="both"/>
      </w:pPr>
      <w:r>
        <w:rPr>
          <w:rFonts w:ascii="Times New Roman" w:hAnsi="Times New Roman"/>
          <w:b w:val="0"/>
          <w:i w:val="0"/>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lineRule="auto"/>
        <w:jc w:val="both"/>
      </w:pPr>
      <w:r>
        <w:rPr>
          <w:rFonts w:ascii="Symbol" w:hAnsi="Symbol"/>
          <w:b w:val="0"/>
          <w:i w:val="0"/>
          <w:color w:val="000000"/>
          <w:sz w:val="28"/>
        </w:rPr>
        <w:t>-</w:t>
      </w:r>
      <w:r>
        <w:rPr>
          <w:rFonts w:ascii="Times New Roman" w:hAnsi="Times New Roman"/>
          <w:b w:val="0"/>
          <w:i w:val="0"/>
          <w:color w:val="000000"/>
          <w:sz w:val="28"/>
        </w:rPr>
        <w:t xml:space="preserve"> выполнять упражнения на развитие физических качеств. </w:t>
      </w:r>
      <w:bookmarkStart w:id="24" w:name="_Toc103687219"/>
      <w:bookmarkEnd w:id="24"/>
    </w:p>
    <w:p>
      <w:pPr>
        <w:spacing w:before="0" w:after="0"/>
        <w:ind w:left="120"/>
        <w:jc w:val="left"/>
      </w:pPr>
      <w:bookmarkStart w:id="25" w:name="_Toc137548646"/>
      <w:bookmarkEnd w:id="25"/>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3 КЛАСС</w:t>
      </w:r>
    </w:p>
    <w:p>
      <w:pPr>
        <w:spacing w:before="0" w:after="0" w:line="264" w:lineRule="auto"/>
        <w:ind w:firstLine="600"/>
        <w:jc w:val="both"/>
      </w:pPr>
      <w:r>
        <w:rPr>
          <w:rFonts w:ascii="Times New Roman" w:hAnsi="Times New Roman"/>
          <w:b w:val="0"/>
          <w:i w:val="0"/>
          <w:color w:val="000000"/>
          <w:sz w:val="28"/>
        </w:rPr>
        <w:t>К концу обучения в</w:t>
      </w:r>
      <w:r>
        <w:rPr>
          <w:rFonts w:ascii="Times New Roman" w:hAnsi="Times New Roman"/>
          <w:b/>
          <w:i w:val="0"/>
          <w:color w:val="000000"/>
          <w:sz w:val="28"/>
        </w:rPr>
        <w:t xml:space="preserve"> 3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lineRule="auto"/>
        <w:jc w:val="both"/>
      </w:pPr>
      <w:r>
        <w:rPr>
          <w:rFonts w:ascii="Times New Roman" w:hAnsi="Times New Roman"/>
          <w:b w:val="0"/>
          <w:i w:val="0"/>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lineRule="auto"/>
        <w:jc w:val="both"/>
      </w:pPr>
      <w:r>
        <w:rPr>
          <w:rFonts w:ascii="Times New Roman" w:hAnsi="Times New Roman"/>
          <w:b w:val="0"/>
          <w:i w:val="0"/>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lineRule="auto"/>
        <w:jc w:val="both"/>
      </w:pPr>
      <w:r>
        <w:rPr>
          <w:rFonts w:ascii="Times New Roman" w:hAnsi="Times New Roman"/>
          <w:b w:val="0"/>
          <w:i w:val="0"/>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lineRule="auto"/>
        <w:jc w:val="both"/>
      </w:pPr>
      <w:r>
        <w:rPr>
          <w:rFonts w:ascii="Times New Roman" w:hAnsi="Times New Roman"/>
          <w:b w:val="0"/>
          <w:i w:val="0"/>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lineRule="auto"/>
        <w:jc w:val="both"/>
      </w:pPr>
      <w:r>
        <w:rPr>
          <w:rFonts w:ascii="Times New Roman" w:hAnsi="Times New Roman"/>
          <w:b w:val="0"/>
          <w:i w:val="0"/>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lineRule="auto"/>
        <w:jc w:val="both"/>
      </w:pPr>
      <w:r>
        <w:rPr>
          <w:rFonts w:ascii="Times New Roman" w:hAnsi="Times New Roman"/>
          <w:b w:val="0"/>
          <w:i w:val="0"/>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lineRule="auto"/>
        <w:jc w:val="both"/>
      </w:pPr>
      <w:r>
        <w:rPr>
          <w:rFonts w:ascii="Times New Roman" w:hAnsi="Times New Roman"/>
          <w:b w:val="0"/>
          <w:i w:val="0"/>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lineRule="auto"/>
        <w:jc w:val="both"/>
      </w:pPr>
      <w:r>
        <w:rPr>
          <w:rFonts w:ascii="Times New Roman" w:hAnsi="Times New Roman"/>
          <w:b w:val="0"/>
          <w:i w:val="0"/>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lineRule="auto"/>
        <w:jc w:val="both"/>
      </w:pPr>
      <w:r>
        <w:rPr>
          <w:rFonts w:ascii="Times New Roman" w:hAnsi="Times New Roman"/>
          <w:b w:val="0"/>
          <w:i w:val="0"/>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lineRule="auto"/>
        <w:jc w:val="both"/>
      </w:pPr>
      <w:r>
        <w:rPr>
          <w:rFonts w:ascii="Times New Roman" w:hAnsi="Times New Roman"/>
          <w:b w:val="0"/>
          <w:i w:val="0"/>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lineRule="auto"/>
        <w:jc w:val="both"/>
      </w:pPr>
      <w:r>
        <w:rPr>
          <w:rFonts w:ascii="Times New Roman" w:hAnsi="Times New Roman"/>
          <w:b w:val="0"/>
          <w:i w:val="0"/>
          <w:color w:val="000000"/>
          <w:sz w:val="28"/>
        </w:rPr>
        <w:t xml:space="preserve">выполнять упражнения на развитие физических качеств, демонстрировать приросты в их показателях. </w:t>
      </w:r>
      <w:bookmarkStart w:id="26" w:name="_Toc103687220"/>
      <w:bookmarkEnd w:id="26"/>
    </w:p>
    <w:p>
      <w:pPr>
        <w:spacing w:before="0" w:after="0"/>
        <w:ind w:left="120"/>
        <w:jc w:val="left"/>
      </w:pPr>
      <w:bookmarkStart w:id="27" w:name="_Toc137548647"/>
      <w:bookmarkEnd w:id="27"/>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4 КЛАСС</w:t>
      </w:r>
    </w:p>
    <w:p>
      <w:pPr>
        <w:spacing w:before="0" w:after="0" w:line="264" w:lineRule="auto"/>
        <w:ind w:firstLine="600"/>
        <w:jc w:val="both"/>
      </w:pPr>
      <w:r>
        <w:rPr>
          <w:rFonts w:ascii="Times New Roman" w:hAnsi="Times New Roman"/>
          <w:b w:val="0"/>
          <w:i w:val="0"/>
          <w:color w:val="000000"/>
          <w:sz w:val="28"/>
        </w:rPr>
        <w:t xml:space="preserve">К концу обучения в </w:t>
      </w:r>
      <w:r>
        <w:rPr>
          <w:rFonts w:ascii="Times New Roman" w:hAnsi="Times New Roman"/>
          <w:b/>
          <w:i w:val="0"/>
          <w:color w:val="000000"/>
          <w:sz w:val="28"/>
        </w:rPr>
        <w:t>4 классе</w:t>
      </w:r>
      <w:r>
        <w:rPr>
          <w:rFonts w:ascii="Times New Roman" w:hAnsi="Times New Roman"/>
          <w:b w:val="0"/>
          <w:i w:val="0"/>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lineRule="auto"/>
        <w:jc w:val="both"/>
      </w:pPr>
      <w:r>
        <w:rPr>
          <w:rFonts w:ascii="Times New Roman" w:hAnsi="Times New Roman"/>
          <w:b w:val="0"/>
          <w:i w:val="0"/>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lineRule="auto"/>
        <w:jc w:val="both"/>
      </w:pPr>
      <w:r>
        <w:rPr>
          <w:rFonts w:ascii="Times New Roman" w:hAnsi="Times New Roman"/>
          <w:b w:val="0"/>
          <w:i w:val="0"/>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lineRule="auto"/>
        <w:jc w:val="both"/>
      </w:pPr>
      <w:r>
        <w:rPr>
          <w:rFonts w:ascii="Times New Roman" w:hAnsi="Times New Roman"/>
          <w:b w:val="0"/>
          <w:i w:val="0"/>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lineRule="auto"/>
        <w:jc w:val="both"/>
      </w:pPr>
      <w:r>
        <w:rPr>
          <w:rFonts w:ascii="Times New Roman" w:hAnsi="Times New Roman"/>
          <w:b w:val="0"/>
          <w:i w:val="0"/>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lineRule="auto"/>
        <w:jc w:val="both"/>
      </w:pPr>
      <w:r>
        <w:rPr>
          <w:rFonts w:ascii="Times New Roman" w:hAnsi="Times New Roman"/>
          <w:b w:val="0"/>
          <w:i w:val="0"/>
          <w:color w:val="000000"/>
          <w:sz w:val="28"/>
        </w:rPr>
        <w:t>проявлять готовность оказать первую помощь в случае необходимости;</w:t>
      </w:r>
    </w:p>
    <w:p>
      <w:pPr>
        <w:numPr>
          <w:ilvl w:val="0"/>
          <w:numId w:val="17"/>
        </w:numPr>
        <w:spacing w:before="0" w:after="0" w:line="264" w:lineRule="auto"/>
        <w:jc w:val="both"/>
      </w:pPr>
      <w:r>
        <w:rPr>
          <w:rFonts w:ascii="Times New Roman" w:hAnsi="Times New Roman"/>
          <w:b w:val="0"/>
          <w:i w:val="0"/>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lineRule="auto"/>
        <w:jc w:val="both"/>
      </w:pPr>
      <w:r>
        <w:rPr>
          <w:rFonts w:ascii="Times New Roman" w:hAnsi="Times New Roman"/>
          <w:b w:val="0"/>
          <w:i w:val="0"/>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lineRule="auto"/>
        <w:jc w:val="both"/>
      </w:pPr>
      <w:r>
        <w:rPr>
          <w:rFonts w:ascii="Times New Roman" w:hAnsi="Times New Roman"/>
          <w:b w:val="0"/>
          <w:i w:val="0"/>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lineRule="auto"/>
        <w:jc w:val="both"/>
      </w:pPr>
      <w:r>
        <w:rPr>
          <w:rFonts w:ascii="Times New Roman" w:hAnsi="Times New Roman"/>
          <w:b w:val="0"/>
          <w:i w:val="0"/>
          <w:color w:val="000000"/>
          <w:sz w:val="28"/>
        </w:rPr>
        <w:t xml:space="preserve">выполнять прыжок в высоту с разбега перешагиванием; </w:t>
      </w:r>
    </w:p>
    <w:p>
      <w:pPr>
        <w:numPr>
          <w:ilvl w:val="0"/>
          <w:numId w:val="17"/>
        </w:numPr>
        <w:spacing w:before="0" w:after="0" w:line="264" w:lineRule="auto"/>
        <w:jc w:val="both"/>
      </w:pPr>
      <w:r>
        <w:rPr>
          <w:rFonts w:ascii="Times New Roman" w:hAnsi="Times New Roman"/>
          <w:b w:val="0"/>
          <w:i w:val="0"/>
          <w:color w:val="000000"/>
          <w:sz w:val="28"/>
        </w:rPr>
        <w:t xml:space="preserve">выполнять метание малого (теннисного) мяча на дальность; </w:t>
      </w:r>
    </w:p>
    <w:p>
      <w:pPr>
        <w:numPr>
          <w:ilvl w:val="0"/>
          <w:numId w:val="17"/>
        </w:numPr>
        <w:spacing w:before="0" w:after="0" w:line="264" w:lineRule="auto"/>
        <w:jc w:val="both"/>
      </w:pPr>
      <w:r>
        <w:rPr>
          <w:rFonts w:ascii="Times New Roman" w:hAnsi="Times New Roman"/>
          <w:b w:val="0"/>
          <w:i w:val="0"/>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lineRule="auto"/>
        <w:jc w:val="both"/>
      </w:pPr>
      <w:r>
        <w:rPr>
          <w:rFonts w:ascii="Times New Roman" w:hAnsi="Times New Roman"/>
          <w:b w:val="0"/>
          <w:i w:val="0"/>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lineRule="auto"/>
        <w:jc w:val="both"/>
      </w:pPr>
      <w:r>
        <w:rPr>
          <w:rFonts w:ascii="Times New Roman" w:hAnsi="Times New Roman"/>
          <w:b w:val="0"/>
          <w:i w:val="0"/>
          <w:color w:val="000000"/>
          <w:sz w:val="28"/>
        </w:rPr>
        <w:t>выполнять упражнения на развитие физических качеств, демонстрировать приросты в их показателях.</w:t>
      </w:r>
    </w:p>
    <w:p>
      <w:pPr>
        <w:sectPr>
          <w:pgSz w:w="11906" w:h="16383"/>
          <w:cols w:space="720" w:num="1"/>
        </w:sectPr>
      </w:pPr>
      <w:bookmarkStart w:id="28" w:name="block-16408018"/>
    </w:p>
    <w:bookmarkEnd w:id="16"/>
    <w:bookmarkEnd w:id="28"/>
    <w:p>
      <w:pPr>
        <w:spacing w:before="0" w:after="0"/>
        <w:ind w:left="120"/>
        <w:jc w:val="left"/>
      </w:pPr>
      <w:bookmarkStart w:id="29" w:name="block-16408013"/>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8"/>
        <w:gridCol w:w="4395"/>
        <w:gridCol w:w="1502"/>
        <w:gridCol w:w="1641"/>
        <w:gridCol w:w="1722"/>
        <w:gridCol w:w="262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школьника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Гигиена человека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 и физкультминутки в режиме дня школьника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67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26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99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7"/>
        <w:gridCol w:w="4298"/>
        <w:gridCol w:w="1522"/>
        <w:gridCol w:w="1642"/>
        <w:gridCol w:w="1720"/>
        <w:gridCol w:w="26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4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3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 и его измерение</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Занятия по укреплению здоровья</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Индивидуальные комплексы утренней зарядки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19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59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2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0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38" w:type="dxa"/>
            <w:tcMar>
              <w:top w:w="50" w:type="dxa"/>
              <w:left w:w="100" w:type="dxa"/>
            </w:tcMar>
            <w:vAlign w:val="center"/>
          </w:tcPr>
          <w:p>
            <w:pPr>
              <w:spacing w:before="0" w:after="0" w:line="276" w:lineRule="auto"/>
              <w:ind w:left="135"/>
              <w:jc w:val="center"/>
            </w:pPr>
          </w:p>
        </w:tc>
        <w:tc>
          <w:tcPr>
            <w:tcW w:w="1823" w:type="dxa"/>
            <w:tcMar>
              <w:top w:w="50" w:type="dxa"/>
              <w:left w:w="100" w:type="dxa"/>
            </w:tcMar>
            <w:vAlign w:val="center"/>
          </w:tcPr>
          <w:p>
            <w:pPr>
              <w:spacing w:before="0" w:after="0" w:line="276" w:lineRule="auto"/>
              <w:ind w:left="135"/>
              <w:jc w:val="center"/>
            </w:pPr>
          </w:p>
        </w:tc>
        <w:tc>
          <w:tcPr>
            <w:tcW w:w="274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3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2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41"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3"/>
        <w:gridCol w:w="4250"/>
        <w:gridCol w:w="1504"/>
        <w:gridCol w:w="1592"/>
        <w:gridCol w:w="1662"/>
        <w:gridCol w:w="26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10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1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54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 используемых на уроках</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уроках физической культуры</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нагрузка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154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3</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1</w:t>
            </w:r>
            <w:r>
              <w:rPr>
                <w:rFonts w:hint="default" w:ascii="Times New Roman" w:hAnsi="Times New Roman"/>
                <w:b w:val="0"/>
                <w:i w:val="0"/>
                <w:color w:val="000000"/>
                <w:sz w:val="24"/>
                <w:lang w:val="ru-RU"/>
              </w:rPr>
              <w:t>4</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40</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7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410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2</w:t>
            </w:r>
            <w:r>
              <w:rPr>
                <w:rFonts w:hint="default" w:ascii="Times New Roman" w:hAnsi="Times New Roman"/>
                <w:b w:val="0"/>
                <w:i w:val="0"/>
                <w:color w:val="000000"/>
                <w:sz w:val="24"/>
                <w:lang w:val="ru-RU"/>
              </w:rPr>
              <w:t>0</w:t>
            </w:r>
          </w:p>
        </w:tc>
        <w:tc>
          <w:tcPr>
            <w:tcW w:w="1644" w:type="dxa"/>
            <w:tcMar>
              <w:top w:w="50" w:type="dxa"/>
              <w:left w:w="100" w:type="dxa"/>
            </w:tcMar>
            <w:vAlign w:val="center"/>
          </w:tcPr>
          <w:p>
            <w:pPr>
              <w:spacing w:before="0" w:after="0" w:line="276" w:lineRule="auto"/>
              <w:ind w:left="135"/>
              <w:jc w:val="center"/>
            </w:pPr>
          </w:p>
        </w:tc>
        <w:tc>
          <w:tcPr>
            <w:tcW w:w="1717" w:type="dxa"/>
            <w:tcMar>
              <w:top w:w="50" w:type="dxa"/>
              <w:left w:w="100" w:type="dxa"/>
            </w:tcMar>
            <w:vAlign w:val="center"/>
          </w:tcPr>
          <w:p>
            <w:pPr>
              <w:spacing w:before="0" w:after="0" w:line="276" w:lineRule="auto"/>
              <w:ind w:left="135"/>
              <w:jc w:val="center"/>
            </w:pPr>
          </w:p>
        </w:tc>
        <w:tc>
          <w:tcPr>
            <w:tcW w:w="2713"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2</w:t>
            </w:r>
            <w:r>
              <w:rPr>
                <w:rFonts w:hint="default" w:ascii="Times New Roman" w:hAnsi="Times New Roman"/>
                <w:b w:val="0"/>
                <w:i w:val="0"/>
                <w:color w:val="000000"/>
                <w:sz w:val="24"/>
                <w:lang w:val="ru-RU"/>
              </w:rPr>
              <w:t>0</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46"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68</w:t>
            </w:r>
          </w:p>
        </w:tc>
        <w:tc>
          <w:tcPr>
            <w:tcW w:w="16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13"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6"/>
        <w:gridCol w:w="4408"/>
        <w:gridCol w:w="1506"/>
        <w:gridCol w:w="1636"/>
        <w:gridCol w:w="1716"/>
        <w:gridCol w:w="262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9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9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1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0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Знания о физической культуре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Знания о физической культуре</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Способы самостоятельной деятельности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ФИЗИЧЕСКОЕ СОВЕРШЕНСТВОВАНИЕ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Спортивно-оздоровительная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Гимнастика с основами акробатики</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Легкая атлетика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Лыжная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Плавательная подготовка</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14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 спортивные игры</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65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Прикладно-ориентированная физическая культура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Подготовка к выполнению нормативных требований комплекса ГТО</w:t>
            </w:r>
          </w:p>
        </w:tc>
        <w:tc>
          <w:tcPr>
            <w:tcW w:w="99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1719" w:type="dxa"/>
            <w:tcMar>
              <w:top w:w="50" w:type="dxa"/>
              <w:left w:w="100" w:type="dxa"/>
            </w:tcMar>
            <w:vAlign w:val="center"/>
          </w:tcPr>
          <w:p>
            <w:pPr>
              <w:spacing w:before="0" w:after="0" w:line="276" w:lineRule="auto"/>
              <w:ind w:left="135"/>
              <w:jc w:val="center"/>
            </w:pPr>
          </w:p>
        </w:tc>
        <w:tc>
          <w:tcPr>
            <w:tcW w:w="1805" w:type="dxa"/>
            <w:tcMar>
              <w:top w:w="50" w:type="dxa"/>
              <w:left w:w="100" w:type="dxa"/>
            </w:tcMar>
            <w:vAlign w:val="center"/>
          </w:tcPr>
          <w:p>
            <w:pPr>
              <w:spacing w:before="0" w:after="0" w:line="276" w:lineRule="auto"/>
              <w:ind w:left="135"/>
              <w:jc w:val="center"/>
            </w:pPr>
          </w:p>
        </w:tc>
        <w:tc>
          <w:tcPr>
            <w:tcW w:w="2694"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28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6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71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80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94"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30" w:name="block-16408013"/>
    </w:p>
    <w:bookmarkEnd w:id="29"/>
    <w:bookmarkEnd w:id="30"/>
    <w:p>
      <w:pPr>
        <w:spacing w:before="0" w:after="0"/>
        <w:ind w:left="120"/>
        <w:jc w:val="left"/>
      </w:pPr>
      <w:bookmarkStart w:id="31" w:name="block-16408014"/>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4413"/>
        <w:gridCol w:w="1312"/>
        <w:gridCol w:w="1496"/>
        <w:gridCol w:w="1586"/>
        <w:gridCol w:w="1131"/>
        <w:gridCol w:w="19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81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202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6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Что такое физическая культура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физические упражнения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Режим дня и правила его составления и соблюдения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Личная гигиена и гигиенические процедуры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Осанка человека. Упражнения для осанки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Комплексы утренней зарядки и физкультминуток в режиме дня школьника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физической культуры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гимнастики и спортивной гимнастики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Исходные положения в физических упражнениях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Учимся гимнастическим упражнениям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Стилизованные способы передвижения ходьбой и бегом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упражнения, основные техники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Акробатические упражнения, основные техники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организующие команды на уроках физической культуры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Способы построения и повороты стоя на месте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Стилизованные передвижения (гимнастический шаг, бег)</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с мячом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со скакалкой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Гимнастические упражнения в прыжках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туловища из положения лежа на спине и животе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ног из положения лежа на животе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Сгибание рук в положении упор лежа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прыжков в группировке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в упоре на руках, толчком двумя ногами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с лыжами в руках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с лыжами в руках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ступающего шага во время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ступающего шага во время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техники передвижения на лыжах скользящим шагом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Техника передвижения скользящим шагом в полной координации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Чем отличается ходьба от бега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равномерной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равномерной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изменением скорости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передвижении с изменением скорости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невысокой скоростью</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прыжка в длину с места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одновременного отталкивания двумя ногами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Приземление после спрыгивания с горки матов</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прыжку в длину с места в полной координации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техники выполнения прыжка в длину и в высоту с прямого разбега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фазы приземления из прыжка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фазы разбега и отталкивания в прыжке</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выполнения прыжка в длину с места</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Считалки для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игровых действий и правил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игровых действий и правил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способам организации игровых площадок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способам организации игровых площадок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организация и проведение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организация и проведение подвижных игр</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«Охотники и утки»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«Охотники и утки»</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попади в болото»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попади в болото»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оступись»</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«Не оступись»</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«Кто больше соберет яблок»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«Кто больше соберет яблок»</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«Брось-поймай»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«Брось-поймай»</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«Пингвины с мячом»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«Пингвины с мячом»</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ГТО – что это такое? История ГТО. Спортивные нормативы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6-ти минутный бег.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00"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816" w:type="dxa"/>
            <w:tcMar>
              <w:top w:w="50" w:type="dxa"/>
              <w:left w:w="100" w:type="dxa"/>
            </w:tcMar>
            <w:vAlign w:val="center"/>
          </w:tcPr>
          <w:p>
            <w:pPr>
              <w:spacing w:before="0" w:after="0"/>
              <w:ind w:left="135"/>
              <w:jc w:val="left"/>
            </w:pPr>
            <w:r>
              <w:rPr>
                <w:rFonts w:ascii="Times New Roman" w:hAnsi="Times New Roman"/>
                <w:b w:val="0"/>
                <w:i w:val="0"/>
                <w:color w:val="000000"/>
                <w:sz w:val="24"/>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73" w:type="dxa"/>
            <w:tcMar>
              <w:top w:w="50" w:type="dxa"/>
              <w:left w:w="100" w:type="dxa"/>
            </w:tcMar>
            <w:vAlign w:val="center"/>
          </w:tcPr>
          <w:p>
            <w:pPr>
              <w:spacing w:before="0" w:after="0" w:line="276" w:lineRule="auto"/>
              <w:ind w:left="135"/>
              <w:jc w:val="center"/>
            </w:pPr>
          </w:p>
        </w:tc>
        <w:tc>
          <w:tcPr>
            <w:tcW w:w="1669" w:type="dxa"/>
            <w:tcMar>
              <w:top w:w="50" w:type="dxa"/>
              <w:left w:w="100" w:type="dxa"/>
            </w:tcMar>
            <w:vAlign w:val="center"/>
          </w:tcPr>
          <w:p>
            <w:pPr>
              <w:spacing w:before="0" w:after="0" w:line="276" w:lineRule="auto"/>
              <w:ind w:left="135"/>
              <w:jc w:val="center"/>
            </w:pPr>
          </w:p>
        </w:tc>
        <w:tc>
          <w:tcPr>
            <w:tcW w:w="1189" w:type="dxa"/>
            <w:tcMar>
              <w:top w:w="50" w:type="dxa"/>
              <w:left w:w="100" w:type="dxa"/>
            </w:tcMar>
            <w:vAlign w:val="center"/>
          </w:tcPr>
          <w:p>
            <w:pPr>
              <w:spacing w:before="0" w:after="0"/>
              <w:ind w:left="135"/>
              <w:jc w:val="left"/>
            </w:pPr>
          </w:p>
        </w:tc>
        <w:tc>
          <w:tcPr>
            <w:tcW w:w="202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99 </w:t>
            </w:r>
          </w:p>
        </w:tc>
        <w:tc>
          <w:tcPr>
            <w:tcW w:w="15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6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64"/>
        <w:gridCol w:w="4517"/>
        <w:gridCol w:w="1285"/>
        <w:gridCol w:w="1487"/>
        <w:gridCol w:w="1581"/>
        <w:gridCol w:w="1122"/>
        <w:gridCol w:w="194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подвижных игр и соревнований у древних народов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Зарождение Олимпийских игр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Современные Олимпийские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Физическое развитие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Физические качества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Сила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Быстрота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Выносливость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Гибкость как физическое качество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координации движений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координации движений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Дневник наблюдений по физической культуре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Утренняя зарядка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комплекса утренней зарядки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уроках гимнастики и акробатики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упражнения и команды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Гимнастическая разминка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Ходьба на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гимнастической скакалкой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гимнастическим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гимнастические движения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лыжной подготовкой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двухшажным попеременным ходом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 с горы в основной стойке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Подъем лесенкой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Спуски и подъёмы на лыжах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лыжными палками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Торможение падением на бок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поведения на занятиях лёгкой атлетикой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мяча в неподвижную мишень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прыжковые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прямого разбега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передвижения ходьбой по гимнастической скамейке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Бег с поворотами и изменением направлений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Сложно координированные беговые упражнения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спортивных игр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баскетбола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Приемы баскетбола: мяч среднему и мяч соседу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мяча в колонне и неудобный бросок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Прием «волна» в баскетболе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Игры с приемами футбола: метко в цель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Гонка мячей и слалом с мячом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Футбольный бильярд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Бросок ногой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на развитие равновесия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 ступени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техники безопасности на уроках. Укрепление здоровья через ВФСК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Смешанное передвижение по пересеченной местности.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в цель.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25м. Подвижные игры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12996"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7"/>
        <w:gridCol w:w="4632"/>
        <w:gridCol w:w="1267"/>
        <w:gridCol w:w="1455"/>
        <w:gridCol w:w="1545"/>
        <w:gridCol w:w="1097"/>
        <w:gridCol w:w="19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463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09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13" w:type="dxa"/>
            <w:vMerge w:val="restart"/>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vMerge w:val="continue"/>
            <w:tcBorders>
              <w:top w:val="nil"/>
            </w:tcBorders>
            <w:tcMar>
              <w:top w:w="50" w:type="dxa"/>
              <w:left w:w="100" w:type="dxa"/>
            </w:tcMar>
          </w:tcPr>
          <w:p>
            <w:pPr>
              <w:jc w:val="left"/>
            </w:pPr>
          </w:p>
        </w:tc>
        <w:tc>
          <w:tcPr>
            <w:tcW w:w="4631" w:type="dxa"/>
            <w:vMerge w:val="continue"/>
            <w:tcBorders>
              <w:top w:val="nil"/>
            </w:tcBorders>
            <w:tcMar>
              <w:top w:w="50" w:type="dxa"/>
              <w:left w:w="100" w:type="dxa"/>
            </w:tcMar>
          </w:tcPr>
          <w:p>
            <w:pPr>
              <w:jc w:val="left"/>
            </w:pPr>
          </w:p>
        </w:tc>
        <w:tc>
          <w:tcPr>
            <w:tcW w:w="12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5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Физическая культура у древних народов</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История появления современного спорта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Виды физических упражнений</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Измерение пульса на занятиях физической культурой</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Дозировка физических нагрузок</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индивидуального графика занятий по развитию физических качеств</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 под душем</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Дыхательная и зрительная гимнастика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Строевые команды и упражнения</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Лазанье по канату</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скамейке</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стенке</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Передвижения по гимнастической стенке</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Прыжки через скакалку</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0</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Ритмическая гимнастика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длину с разбега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Броски набивного мяча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2</w:t>
            </w:r>
            <w:r>
              <w:rPr>
                <w:rFonts w:hint="default" w:ascii="Times New Roman" w:hAnsi="Times New Roman"/>
                <w:b w:val="0"/>
                <w:i w:val="0"/>
                <w:color w:val="000000"/>
                <w:sz w:val="24"/>
                <w:lang w:val="ru-RU"/>
              </w:rPr>
              <w:t>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26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Челночный бег</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27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28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Бег с ускорением на короткую дистанцию</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29</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39"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ascii="Times New Roman" w:hAnsi="Times New Roman"/>
                <w:b w:val="0"/>
                <w:i w:val="0"/>
                <w:color w:val="000000"/>
                <w:sz w:val="24"/>
              </w:rPr>
              <w:t>3</w:t>
            </w:r>
            <w:r>
              <w:rPr>
                <w:rFonts w:hint="default" w:ascii="Times New Roman" w:hAnsi="Times New Roman"/>
                <w:b w:val="0"/>
                <w:i w:val="0"/>
                <w:color w:val="000000"/>
                <w:sz w:val="24"/>
                <w:lang w:val="ru-RU"/>
              </w:rPr>
              <w:t>0</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 с координационной сложностью</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элементами спортивных игр: парашютисты, стрелки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баскетбол</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Ведение баскетбольного мяча. Ловля и передача мяча двумя руками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баскетбола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39</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40</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волейбол</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Прямая нижняя подача, приём и передача мяча снизу двумя руками на месте и в движении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Спортивная игра футбол</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Подвижные игры с приемами футбола</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2-3 ступени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ТБ на уроках. Сохранение и укрепление здоровья через ВФСК ГТО</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49</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50</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51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52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53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54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55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5</w:t>
            </w:r>
            <w:r>
              <w:rPr>
                <w:rFonts w:ascii="Times New Roman" w:hAnsi="Times New Roman"/>
                <w:b w:val="0"/>
                <w:i w:val="0"/>
                <w:color w:val="000000"/>
                <w:sz w:val="24"/>
              </w:rPr>
              <w:t>9</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60</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1</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2</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3</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4</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5</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6</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теннисного мяча, и метание мяча весом 150г. Подвижные игры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pPr>
            <w:r>
              <w:rPr>
                <w:rFonts w:hint="default" w:ascii="Times New Roman" w:hAnsi="Times New Roman"/>
                <w:b w:val="0"/>
                <w:i w:val="0"/>
                <w:color w:val="000000"/>
                <w:sz w:val="24"/>
                <w:lang w:val="ru-RU"/>
              </w:rPr>
              <w:t>6</w:t>
            </w:r>
            <w:r>
              <w:rPr>
                <w:rFonts w:ascii="Times New Roman" w:hAnsi="Times New Roman"/>
                <w:b w:val="0"/>
                <w:i w:val="0"/>
                <w:color w:val="000000"/>
                <w:sz w:val="24"/>
              </w:rPr>
              <w:t>7</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88" w:type="dxa"/>
            <w:tcMar>
              <w:top w:w="50" w:type="dxa"/>
              <w:left w:w="100" w:type="dxa"/>
            </w:tcMar>
            <w:vAlign w:val="center"/>
          </w:tcPr>
          <w:p>
            <w:pPr>
              <w:spacing w:before="0" w:after="0"/>
              <w:ind w:left="0"/>
              <w:jc w:val="left"/>
              <w:rPr>
                <w:rFonts w:hint="default"/>
                <w:lang w:val="ru-RU"/>
              </w:rPr>
            </w:pPr>
            <w:r>
              <w:rPr>
                <w:rFonts w:hint="default"/>
                <w:lang w:val="ru-RU"/>
              </w:rPr>
              <w:t>68</w:t>
            </w:r>
          </w:p>
        </w:tc>
        <w:tc>
          <w:tcPr>
            <w:tcW w:w="4631" w:type="dxa"/>
            <w:tcMar>
              <w:top w:w="50" w:type="dxa"/>
              <w:left w:w="100" w:type="dxa"/>
            </w:tcMar>
            <w:vAlign w:val="center"/>
          </w:tcPr>
          <w:p>
            <w:pPr>
              <w:spacing w:before="0" w:after="0"/>
              <w:ind w:left="135"/>
              <w:jc w:val="left"/>
            </w:pPr>
            <w:r>
              <w:rPr>
                <w:rFonts w:ascii="Times New Roman" w:hAnsi="Times New Roman"/>
                <w:b w:val="0"/>
                <w:i w:val="0"/>
                <w:color w:val="000000"/>
                <w:sz w:val="24"/>
              </w:rPr>
              <w:t>Соревнования «А ты сдал нормы ГТО?», с соблюдением правил и техники выполнения испытаний (тестов) 2-3 ступени</w:t>
            </w:r>
          </w:p>
        </w:tc>
        <w:tc>
          <w:tcPr>
            <w:tcW w:w="12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55" w:type="dxa"/>
            <w:tcMar>
              <w:top w:w="50" w:type="dxa"/>
              <w:left w:w="100" w:type="dxa"/>
            </w:tcMar>
            <w:vAlign w:val="center"/>
          </w:tcPr>
          <w:p>
            <w:pPr>
              <w:spacing w:before="0" w:after="0" w:line="276" w:lineRule="auto"/>
              <w:ind w:left="135"/>
              <w:jc w:val="center"/>
            </w:pPr>
          </w:p>
        </w:tc>
        <w:tc>
          <w:tcPr>
            <w:tcW w:w="1545" w:type="dxa"/>
            <w:tcMar>
              <w:top w:w="50" w:type="dxa"/>
              <w:left w:w="100" w:type="dxa"/>
            </w:tcMar>
            <w:vAlign w:val="center"/>
          </w:tcPr>
          <w:p>
            <w:pPr>
              <w:spacing w:before="0" w:after="0" w:line="276" w:lineRule="auto"/>
              <w:ind w:left="135"/>
              <w:jc w:val="center"/>
            </w:pPr>
          </w:p>
        </w:tc>
        <w:tc>
          <w:tcPr>
            <w:tcW w:w="1097" w:type="dxa"/>
            <w:tcMar>
              <w:top w:w="50" w:type="dxa"/>
              <w:left w:w="100" w:type="dxa"/>
            </w:tcMar>
            <w:vAlign w:val="center"/>
          </w:tcPr>
          <w:p>
            <w:pPr>
              <w:spacing w:before="0" w:after="0"/>
              <w:ind w:left="135"/>
              <w:jc w:val="left"/>
            </w:pPr>
          </w:p>
        </w:tc>
        <w:tc>
          <w:tcPr>
            <w:tcW w:w="1913"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67" w:type="dxa"/>
            <w:tcMar>
              <w:top w:w="50" w:type="dxa"/>
              <w:left w:w="100" w:type="dxa"/>
            </w:tcMar>
            <w:vAlign w:val="center"/>
          </w:tcPr>
          <w:p>
            <w:pPr>
              <w:spacing w:before="0" w:after="0" w:line="276" w:lineRule="auto"/>
              <w:ind w:left="135"/>
              <w:jc w:val="center"/>
              <w:rPr>
                <w:rFonts w:hint="default"/>
                <w:lang w:val="ru-RU"/>
              </w:rPr>
            </w:pPr>
            <w:r>
              <w:rPr>
                <w:rFonts w:ascii="Times New Roman" w:hAnsi="Times New Roman"/>
                <w:b w:val="0"/>
                <w:i w:val="0"/>
                <w:color w:val="000000"/>
                <w:sz w:val="24"/>
              </w:rPr>
              <w:t xml:space="preserve"> </w:t>
            </w:r>
            <w:r>
              <w:rPr>
                <w:rFonts w:hint="default" w:ascii="Times New Roman" w:hAnsi="Times New Roman"/>
                <w:b w:val="0"/>
                <w:i w:val="0"/>
                <w:color w:val="000000"/>
                <w:sz w:val="24"/>
                <w:lang w:val="ru-RU"/>
              </w:rPr>
              <w:t>68</w:t>
            </w:r>
          </w:p>
        </w:tc>
        <w:tc>
          <w:tcPr>
            <w:tcW w:w="145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4"/>
        <w:gridCol w:w="4487"/>
        <w:gridCol w:w="1293"/>
        <w:gridCol w:w="1487"/>
        <w:gridCol w:w="1580"/>
        <w:gridCol w:w="1123"/>
        <w:gridCol w:w="194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0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6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4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42"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физической культуры в России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Из истории развития национальных видов спорта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Самостоятельная физическая подготовка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Влияние занятий физической подготовкой на работу систем организма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предупреждения травм на уроках физической культуры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Оказание первой помощи на занятиях физической культуры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для профилактики нарушения осанки и снижения массы тела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Закаливание организма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Акробатическая комбинация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Опорной прыжок через гимнастического козла с разбега способом напрыгивания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Поводящие упражнения для обучения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Обучение опорному прыжку</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на гимнастической перекладине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Висы и упоры на низкой гимнастической перекладине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«Летка-енка»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Танцевальные упражнения «Летка-енка»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лёгкой атлетикой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прыжках в высоту с разбега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Прыжок в высоту с разбега способом перешагивания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Беговые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Метание малого мяча на дальность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лыжной подготовкой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Имитационные упражнения в передвижении на лыжах</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на лыжах одновременным одношажным ходом с небольшого склона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 на занятиях в плавательном бассейне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плавательной доской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с плавательной доской</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скольжении на груди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скольжении на груди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кролем на спине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Плавание кролем на спине в полной координации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в плавании способом кроль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Предупреждение травматизма на занятиях подвижными играми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«Запрещенное движение»</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«Подвижная цель»</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«Эстафета с ведением футбольного мяча»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«Паровая машина»</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Разучивание подвижной игры «Гонка лодок»</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волейбол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баскетбол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футбол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Упражнения из игры футбол</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выполнения спортивных нормативов 3 ступени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Правила ТБ на уроках. Здоровье и ЗОЖ. ГТО в наше время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30м.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1000м</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Подтягивание из виса лежа на низкой перекладине 90см.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Наклон вперед из положения стоя на гимнастической скамье.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Прыжок в длину с места толчком двумя ногами.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Поднимание туловища из положения лежа на спине.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Челночный бег 3*10м. Эстафеты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Освоение правил и техники выполнения норматива комплекса ГТО. Плавание 50м. Подвижные игры</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8"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04" w:type="dxa"/>
            <w:tcMar>
              <w:top w:w="50" w:type="dxa"/>
              <w:left w:w="100" w:type="dxa"/>
            </w:tcMar>
            <w:vAlign w:val="center"/>
          </w:tcPr>
          <w:p>
            <w:pPr>
              <w:spacing w:before="0" w:after="0"/>
              <w:ind w:left="135"/>
              <w:jc w:val="left"/>
            </w:pPr>
            <w:r>
              <w:rPr>
                <w:rFonts w:ascii="Times New Roman" w:hAnsi="Times New Roman"/>
                <w:b w:val="0"/>
                <w:i w:val="0"/>
                <w:color w:val="000000"/>
                <w:sz w:val="24"/>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44" w:type="dxa"/>
            <w:tcMar>
              <w:top w:w="50" w:type="dxa"/>
              <w:left w:w="100" w:type="dxa"/>
            </w:tcMar>
            <w:vAlign w:val="center"/>
          </w:tcPr>
          <w:p>
            <w:pPr>
              <w:spacing w:before="0" w:after="0" w:line="276" w:lineRule="auto"/>
              <w:ind w:left="135"/>
              <w:jc w:val="center"/>
            </w:pPr>
          </w:p>
        </w:tc>
        <w:tc>
          <w:tcPr>
            <w:tcW w:w="1642" w:type="dxa"/>
            <w:tcMar>
              <w:top w:w="50" w:type="dxa"/>
              <w:left w:w="100" w:type="dxa"/>
            </w:tcMar>
            <w:vAlign w:val="center"/>
          </w:tcPr>
          <w:p>
            <w:pPr>
              <w:spacing w:before="0" w:after="0" w:line="276" w:lineRule="auto"/>
              <w:ind w:left="135"/>
              <w:jc w:val="center"/>
            </w:pPr>
          </w:p>
        </w:tc>
        <w:tc>
          <w:tcPr>
            <w:tcW w:w="1166" w:type="dxa"/>
            <w:tcMar>
              <w:top w:w="50" w:type="dxa"/>
              <w:left w:w="100" w:type="dxa"/>
            </w:tcMar>
            <w:vAlign w:val="center"/>
          </w:tcPr>
          <w:p>
            <w:pPr>
              <w:spacing w:before="0" w:after="0"/>
              <w:ind w:left="135"/>
              <w:jc w:val="left"/>
            </w:pPr>
          </w:p>
        </w:tc>
        <w:tc>
          <w:tcPr>
            <w:tcW w:w="1992" w:type="dxa"/>
            <w:tcMar>
              <w:top w:w="50" w:type="dxa"/>
              <w:left w:w="100" w:type="dxa"/>
            </w:tcMar>
            <w:vAlign w:val="center"/>
          </w:tcPr>
          <w:p>
            <w:pPr>
              <w:spacing w:before="0" w:after="0"/>
              <w:ind w:left="135"/>
              <w:jc w:val="left"/>
            </w:pPr>
            <w:r>
              <w:rPr>
                <w:rFonts w:ascii="Times New Roman" w:hAnsi="Times New Roman"/>
                <w:b w:val="0"/>
                <w:i w:val="0"/>
                <w:color w:val="000000"/>
                <w:sz w:val="24"/>
              </w:rPr>
              <w:t>Поле для свободного ввода1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2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102 </w:t>
            </w:r>
          </w:p>
        </w:tc>
        <w:tc>
          <w:tcPr>
            <w:tcW w:w="154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642"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32" w:name="block-16408014"/>
    </w:p>
    <w:bookmarkEnd w:id="31"/>
    <w:bookmarkEnd w:id="32"/>
    <w:p>
      <w:pPr>
        <w:spacing w:before="0" w:after="0"/>
        <w:ind w:left="120"/>
        <w:jc w:val="left"/>
      </w:pPr>
      <w:bookmarkStart w:id="33" w:name="block-16408015"/>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34" w:name="block-16408015"/>
    </w:p>
    <w:bookmarkEnd w:id="33"/>
    <w:bookmarkEnd w:id="34"/>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2"/>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2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2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27"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27"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27"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27"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27"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27"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27"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hdrShapeDefaults>
    <o:shapelayout v:ext="edit">
      <o:idmap v:ext="edit" data="3,4"/>
    </o:shapelayout>
  </w:hdrShapeDefault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A0671A4"/>
    <w:rsid w:val="27CB105C"/>
    <w:rsid w:val="77AB5E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7"/>
    <w:unhideWhenUsed/>
    <w:qFormat/>
    <w:uiPriority w:val="99"/>
    <w:pPr>
      <w:tabs>
        <w:tab w:val="center" w:pos="4680"/>
        <w:tab w:val="right" w:pos="9360"/>
      </w:tabs>
    </w:pPr>
  </w:style>
  <w:style w:type="paragraph" w:styleId="13">
    <w:name w:val="Title"/>
    <w:basedOn w:val="1"/>
    <w:next w:val="1"/>
    <w:link w:val="23"/>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footer"/>
    <w:basedOn w:val="1"/>
    <w:semiHidden/>
    <w:unhideWhenUsed/>
    <w:qFormat/>
    <w:uiPriority w:val="99"/>
    <w:pPr>
      <w:tabs>
        <w:tab w:val="center" w:pos="4153"/>
        <w:tab w:val="right" w:pos="8306"/>
      </w:tabs>
    </w:pPr>
  </w:style>
  <w:style w:type="paragraph" w:styleId="15">
    <w:name w:val="Subtitle"/>
    <w:basedOn w:val="1"/>
    <w:next w:val="1"/>
    <w:link w:val="22"/>
    <w:qFormat/>
    <w:uiPriority w:val="11"/>
    <w:pPr>
      <w:ind w:left="86"/>
    </w:pPr>
    <w:rPr>
      <w:rFonts w:asciiTheme="majorHAnsi" w:hAnsiTheme="majorHAnsi" w:eastAsiaTheme="majorEastAsia" w:cstheme="majorBidi"/>
      <w:i/>
      <w:iCs/>
      <w:color w:val="4F81BD" w:themeColor="accent1"/>
      <w:spacing w:val="15"/>
      <w:sz w:val="24"/>
      <w:szCs w:val="24"/>
    </w:rPr>
  </w:style>
  <w:style w:type="table" w:styleId="16">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Header Char"/>
    <w:basedOn w:val="6"/>
    <w:link w:val="12"/>
    <w:qFormat/>
    <w:uiPriority w:val="99"/>
  </w:style>
  <w:style w:type="character" w:customStyle="1" w:styleId="18">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20">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1">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2">
    <w:name w:val="Subtitle Char"/>
    <w:basedOn w:val="6"/>
    <w:link w:val="15"/>
    <w:qFormat/>
    <w:uiPriority w:val="11"/>
    <w:rPr>
      <w:rFonts w:asciiTheme="majorHAnsi" w:hAnsiTheme="majorHAnsi" w:eastAsiaTheme="majorEastAsia" w:cstheme="majorBidi"/>
      <w:i/>
      <w:iCs/>
      <w:color w:val="4F81BD" w:themeColor="accent1"/>
      <w:spacing w:val="15"/>
      <w:sz w:val="24"/>
      <w:szCs w:val="24"/>
    </w:rPr>
  </w:style>
  <w:style w:type="character" w:customStyle="1" w:styleId="23">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56</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2023-09-11T15:45:00Z</dcterms:created>
  <dc:creator>user</dc:creator>
  <cp:lastModifiedBy>user</cp:lastModifiedBy>
  <cp:lastPrinted>2023-09-12T18:38:00Z</cp:lastPrinted>
  <dcterms:modified xsi:type="dcterms:W3CDTF">2023-09-12T20:09:54Z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58B4B796E56B4ADA97B2A875EEF5150F_12</vt:lpwstr>
  </property>
</Properties>
</file>